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E5" w:rsidRDefault="009B46B0">
      <w:pPr>
        <w:pStyle w:val="Standard"/>
        <w:widowControl w:val="0"/>
        <w:jc w:val="center"/>
      </w:pPr>
      <w:r>
        <w:rPr>
          <w:rFonts w:ascii="Arial" w:eastAsia="SimSun" w:hAnsi="Arial" w:cs="Arial"/>
          <w:b/>
          <w:bCs/>
        </w:rPr>
        <w:t>Rilevazione alunni con Bisogni Educativi Speciali</w:t>
      </w:r>
    </w:p>
    <w:p w:rsidR="00E41EE5" w:rsidRDefault="009B46B0">
      <w:pPr>
        <w:pStyle w:val="Standard"/>
        <w:widowControl w:val="0"/>
        <w:jc w:val="center"/>
      </w:pPr>
      <w:r>
        <w:rPr>
          <w:rFonts w:ascii="Arial" w:eastAsia="SimSun" w:hAnsi="Arial" w:cs="Arial"/>
          <w:b/>
          <w:bCs/>
        </w:rPr>
        <w:t>DISAGIO e CONTRASTO ALLA DISPERSIONE</w:t>
      </w:r>
    </w:p>
    <w:p w:rsidR="00E41EE5" w:rsidRDefault="00255B2B">
      <w:pPr>
        <w:pStyle w:val="Standard"/>
        <w:widowControl w:val="0"/>
        <w:jc w:val="center"/>
      </w:pPr>
      <w:r>
        <w:rPr>
          <w:rFonts w:ascii="Arial" w:eastAsia="SimSun" w:hAnsi="Arial" w:cs="Arial"/>
          <w:b/>
          <w:bCs/>
        </w:rPr>
        <w:t>a.s. 20…</w:t>
      </w:r>
      <w:r w:rsidR="009B46B0">
        <w:rPr>
          <w:rFonts w:ascii="Arial" w:eastAsia="SimSun" w:hAnsi="Arial" w:cs="Arial"/>
          <w:b/>
          <w:bCs/>
        </w:rPr>
        <w:t>/20</w:t>
      </w:r>
      <w:r>
        <w:rPr>
          <w:rFonts w:ascii="Arial" w:eastAsia="SimSun" w:hAnsi="Arial" w:cs="Arial"/>
          <w:b/>
          <w:bCs/>
        </w:rPr>
        <w:t>…</w:t>
      </w:r>
      <w:bookmarkStart w:id="0" w:name="_GoBack"/>
      <w:bookmarkEnd w:id="0"/>
    </w:p>
    <w:p w:rsidR="00E41EE5" w:rsidRDefault="00E41EE5">
      <w:pPr>
        <w:pStyle w:val="Standard"/>
        <w:rPr>
          <w:rFonts w:ascii="Arial" w:eastAsia="SimSun" w:hAnsi="Arial" w:cs="Arial"/>
          <w:sz w:val="22"/>
          <w:szCs w:val="22"/>
        </w:rPr>
      </w:pPr>
    </w:p>
    <w:p w:rsidR="00E41EE5" w:rsidRDefault="009B46B0">
      <w:pPr>
        <w:pStyle w:val="Standard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Plesso TESTONI FIORAVANTI Classe ________</w:t>
      </w:r>
    </w:p>
    <w:p w:rsidR="00E41EE5" w:rsidRDefault="00E41EE5">
      <w:pPr>
        <w:pStyle w:val="Standard"/>
        <w:rPr>
          <w:rFonts w:ascii="Arial" w:hAnsi="Arial" w:cs="Arial"/>
          <w:b/>
          <w:bCs/>
        </w:rPr>
      </w:pPr>
    </w:p>
    <w:p w:rsidR="00E41EE5" w:rsidRDefault="009B46B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Scheda A</w:t>
      </w:r>
    </w:p>
    <w:tbl>
      <w:tblPr>
        <w:tblW w:w="14264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6"/>
        <w:gridCol w:w="3312"/>
        <w:gridCol w:w="2409"/>
        <w:gridCol w:w="2268"/>
        <w:gridCol w:w="2410"/>
        <w:gridCol w:w="2229"/>
      </w:tblGrid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Nome alunno/a</w:t>
            </w:r>
          </w:p>
          <w:p w:rsidR="00E41EE5" w:rsidRDefault="009B46B0">
            <w:pPr>
              <w:pStyle w:val="Standard"/>
              <w:widowControl w:val="0"/>
              <w:suppressLineNumbers/>
              <w:jc w:val="center"/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(per esteso)</w:t>
            </w: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BISOGNI EDUCATIVI SPECIALI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jc w:val="center"/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PROBLEMATICHE RISCONTRATE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jc w:val="center"/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PUNTI DI FORZA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jc w:val="center"/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PROPOSTE OPERATIVE</w:t>
            </w: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jc w:val="center"/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INTERVENTI GIA' ATTIVATI O PREVISTI</w:t>
            </w: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tabs>
                <w:tab w:val="left" w:pos="175"/>
              </w:tabs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1.Disabilità </w:t>
            </w:r>
            <w:r>
              <w:rPr>
                <w:rFonts w:ascii="Arial" w:eastAsia="SimSun" w:hAnsi="Arial" w:cs="Arial"/>
                <w:sz w:val="18"/>
                <w:szCs w:val="18"/>
              </w:rPr>
              <w:t>(</w:t>
            </w:r>
            <w:r>
              <w:rPr>
                <w:rFonts w:ascii="Arial" w:eastAsia="SimSun" w:hAnsi="Arial" w:cs="Arial"/>
                <w:sz w:val="16"/>
                <w:szCs w:val="16"/>
              </w:rPr>
              <w:t>L.104/92)</w:t>
            </w:r>
          </w:p>
          <w:p w:rsidR="00E41EE5" w:rsidRDefault="009B46B0">
            <w:pPr>
              <w:pStyle w:val="Standard"/>
              <w:widowControl w:val="0"/>
              <w:suppressLineNumbers/>
              <w:tabs>
                <w:tab w:val="left" w:pos="158"/>
              </w:tabs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2. D.S.A</w:t>
            </w:r>
            <w:r>
              <w:rPr>
                <w:rFonts w:ascii="Arial" w:eastAsia="SimSun" w:hAnsi="Arial" w:cs="Arial"/>
                <w:sz w:val="18"/>
                <w:szCs w:val="18"/>
              </w:rPr>
              <w:t>. (</w:t>
            </w:r>
            <w:r>
              <w:rPr>
                <w:rFonts w:ascii="Arial" w:eastAsia="SimSun" w:hAnsi="Arial" w:cs="Arial"/>
                <w:sz w:val="16"/>
                <w:szCs w:val="16"/>
              </w:rPr>
              <w:t>L.170/10)</w:t>
            </w:r>
          </w:p>
          <w:p w:rsidR="00E41EE5" w:rsidRDefault="009B46B0">
            <w:pPr>
              <w:pStyle w:val="Standard"/>
              <w:widowControl w:val="0"/>
              <w:suppressLineNumbers/>
              <w:tabs>
                <w:tab w:val="left" w:pos="158"/>
              </w:tabs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3. Altri disturbi evolutivi</w:t>
            </w:r>
          </w:p>
          <w:p w:rsidR="00E41EE5" w:rsidRDefault="009B46B0">
            <w:pPr>
              <w:pStyle w:val="Standard"/>
              <w:widowControl w:val="0"/>
              <w:numPr>
                <w:ilvl w:val="0"/>
                <w:numId w:val="5"/>
              </w:numPr>
              <w:suppressLineNumbers/>
              <w:tabs>
                <w:tab w:val="left" w:pos="-2002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A.D.H.D. </w:t>
            </w:r>
          </w:p>
          <w:p w:rsidR="00E41EE5" w:rsidRDefault="009B46B0">
            <w:pPr>
              <w:pStyle w:val="Standard"/>
              <w:widowControl w:val="0"/>
              <w:suppressLineNumbers/>
              <w:tabs>
                <w:tab w:val="left" w:pos="-1282"/>
              </w:tabs>
              <w:spacing w:line="36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(Disturbo Attenzione e Iperattività)</w:t>
            </w:r>
          </w:p>
          <w:p w:rsidR="00E41EE5" w:rsidRDefault="009B46B0">
            <w:pPr>
              <w:pStyle w:val="Standard"/>
              <w:widowControl w:val="0"/>
              <w:numPr>
                <w:ilvl w:val="0"/>
                <w:numId w:val="5"/>
              </w:numPr>
              <w:suppressLineNumbers/>
              <w:tabs>
                <w:tab w:val="left" w:pos="-2002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 </w:t>
            </w:r>
          </w:p>
          <w:p w:rsidR="00E41EE5" w:rsidRDefault="009B46B0">
            <w:pPr>
              <w:pStyle w:val="Standard"/>
              <w:widowControl w:val="0"/>
              <w:suppressLineNumbers/>
              <w:tabs>
                <w:tab w:val="left" w:pos="158"/>
              </w:tabs>
              <w:spacing w:line="36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(Disturbo Oppositivo Provocatorio)</w:t>
            </w:r>
          </w:p>
          <w:p w:rsidR="00E41EE5" w:rsidRDefault="009B46B0">
            <w:pPr>
              <w:pStyle w:val="Standard"/>
              <w:widowControl w:val="0"/>
              <w:numPr>
                <w:ilvl w:val="0"/>
                <w:numId w:val="5"/>
              </w:numPr>
              <w:suppressLineNumbers/>
              <w:tabs>
                <w:tab w:val="left" w:pos="-2002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Livello cognitivo borderline </w:t>
            </w:r>
          </w:p>
          <w:p w:rsidR="00E41EE5" w:rsidRDefault="009B46B0">
            <w:pPr>
              <w:pStyle w:val="Standard"/>
              <w:widowControl w:val="0"/>
              <w:numPr>
                <w:ilvl w:val="0"/>
                <w:numId w:val="5"/>
              </w:numPr>
              <w:suppressLineNumbers/>
              <w:tabs>
                <w:tab w:val="left" w:pos="-2002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Disturbi d’ansia</w:t>
            </w:r>
          </w:p>
          <w:p w:rsidR="00E41EE5" w:rsidRDefault="009B46B0">
            <w:pPr>
              <w:pStyle w:val="Standard"/>
              <w:widowControl w:val="0"/>
              <w:numPr>
                <w:ilvl w:val="0"/>
                <w:numId w:val="5"/>
              </w:numPr>
              <w:suppressLineNumbers/>
              <w:tabs>
                <w:tab w:val="left" w:pos="-2002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Altro (specificare)</w:t>
            </w:r>
          </w:p>
          <w:p w:rsidR="00E41EE5" w:rsidRDefault="009B46B0">
            <w:pPr>
              <w:pStyle w:val="Standard"/>
              <w:widowControl w:val="0"/>
              <w:suppressLineNumbers/>
              <w:tabs>
                <w:tab w:val="left" w:pos="158"/>
              </w:tabs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3.Svantaggio socio-economico</w:t>
            </w:r>
          </w:p>
          <w:p w:rsidR="00E41EE5" w:rsidRDefault="009B46B0">
            <w:pPr>
              <w:pStyle w:val="Standard"/>
              <w:widowControl w:val="0"/>
              <w:suppressLineNumbers/>
              <w:tabs>
                <w:tab w:val="left" w:pos="158"/>
              </w:tabs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4.Svantaggio linguistico e culturale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Scarsa frequenza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Problemi comportamentali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Disagio relazionale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Difficoltà di apprendimento a-specifiche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5.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15 anni compiuti e/o percorsi non lineari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 Difficoltà nella scelta della Scuola Superiore </w:t>
            </w:r>
            <w:r>
              <w:rPr>
                <w:rFonts w:ascii="Arial" w:eastAsia="SimSun" w:hAnsi="Arial" w:cs="Arial"/>
                <w:sz w:val="16"/>
                <w:szCs w:val="16"/>
              </w:rPr>
              <w:t>(obbligatorio compilare la Scheda B sull’orientamento)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sz w:val="18"/>
                <w:szCs w:val="18"/>
              </w:rPr>
              <w:t>Es.: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sz w:val="18"/>
                <w:szCs w:val="18"/>
              </w:rPr>
              <w:t>-area espressiva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sz w:val="18"/>
                <w:szCs w:val="18"/>
              </w:rPr>
              <w:t>-area relazionale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- interesse/propensione per…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- altro </w:t>
            </w:r>
            <w:r>
              <w:rPr>
                <w:rFonts w:ascii="Arial" w:eastAsia="SimSun" w:hAnsi="Arial" w:cs="Arial"/>
                <w:sz w:val="16"/>
                <w:szCs w:val="16"/>
              </w:rPr>
              <w:t>(specificare)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Laboratori con il gruppo classe </w:t>
            </w:r>
            <w:r>
              <w:rPr>
                <w:rFonts w:ascii="Arial" w:eastAsia="SimSun" w:hAnsi="Arial" w:cs="Arial"/>
                <w:sz w:val="16"/>
                <w:szCs w:val="16"/>
              </w:rPr>
              <w:t>(specificare tipologia)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Laboratori a piccolo gruppo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 (specificare tipologia)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Percorsi individualizzati </w:t>
            </w:r>
            <w:r>
              <w:rPr>
                <w:rFonts w:ascii="Arial" w:eastAsia="SimSun" w:hAnsi="Arial" w:cs="Arial"/>
                <w:sz w:val="16"/>
                <w:szCs w:val="16"/>
              </w:rPr>
              <w:t>(specificare tipologia)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Patto formativo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5.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Percorso con tutor orientamento </w:t>
            </w:r>
          </w:p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sz w:val="16"/>
                <w:szCs w:val="16"/>
              </w:rPr>
              <w:t>(obbligatorio compilare la Scheda B sull’orientamento)</w:t>
            </w: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9B46B0">
            <w:pPr>
              <w:pStyle w:val="Standard"/>
              <w:widowControl w:val="0"/>
              <w:suppressLineNumbers/>
              <w:spacing w:line="360" w:lineRule="auto"/>
            </w:pPr>
            <w:r>
              <w:rPr>
                <w:rFonts w:ascii="Arial" w:eastAsia="SimSun" w:hAnsi="Arial" w:cs="Arial"/>
                <w:sz w:val="18"/>
                <w:szCs w:val="18"/>
              </w:rPr>
              <w:t>Es.:</w:t>
            </w:r>
          </w:p>
          <w:p w:rsidR="00E41EE5" w:rsidRDefault="009B46B0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spacing w:line="360" w:lineRule="auto"/>
            </w:pPr>
            <w:r>
              <w:rPr>
                <w:rFonts w:ascii="Arial" w:eastAsia="SimSun" w:hAnsi="Arial" w:cs="Arial"/>
                <w:sz w:val="18"/>
                <w:szCs w:val="18"/>
              </w:rPr>
              <w:t>Segnalazione ai Servizi Sociali</w:t>
            </w:r>
          </w:p>
          <w:p w:rsidR="00E41EE5" w:rsidRDefault="009B46B0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spacing w:line="360" w:lineRule="auto"/>
            </w:pPr>
            <w:r>
              <w:rPr>
                <w:rFonts w:ascii="Arial" w:eastAsia="SimSun" w:hAnsi="Arial" w:cs="Arial"/>
                <w:sz w:val="18"/>
                <w:szCs w:val="18"/>
              </w:rPr>
              <w:t>Segnalazione Educatrice S.E.S.T.</w:t>
            </w: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41EE5"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1EE5" w:rsidRDefault="00E41EE5">
            <w:pPr>
              <w:pStyle w:val="Standard"/>
              <w:widowControl w:val="0"/>
              <w:suppressLineNumbers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:rsidR="00E41EE5" w:rsidRDefault="00E41EE5">
      <w:pPr>
        <w:pStyle w:val="Standard"/>
        <w:rPr>
          <w:rFonts w:ascii="Arial" w:hAnsi="Arial" w:cs="Arial"/>
        </w:rPr>
      </w:pPr>
    </w:p>
    <w:p w:rsidR="003A7B67" w:rsidRDefault="003A7B67" w:rsidP="003A7B67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Scheda B</w:t>
      </w:r>
    </w:p>
    <w:p w:rsidR="003A7B67" w:rsidRDefault="003A7B67">
      <w:pPr>
        <w:pStyle w:val="Standard"/>
        <w:rPr>
          <w:rFonts w:ascii="Arial" w:hAnsi="Arial" w:cs="Arial"/>
        </w:rPr>
      </w:pPr>
    </w:p>
    <w:p w:rsidR="003A7B67" w:rsidRDefault="003A7B67">
      <w:pPr>
        <w:pStyle w:val="Standard"/>
        <w:rPr>
          <w:rFonts w:ascii="Arial" w:hAnsi="Arial" w:cs="Aria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260"/>
        <w:gridCol w:w="4820"/>
      </w:tblGrid>
      <w:tr w:rsidR="003A7B67" w:rsidRPr="003A7B67" w:rsidTr="003A7B67">
        <w:trPr>
          <w:cantSplit/>
          <w:trHeight w:val="489"/>
        </w:trPr>
        <w:tc>
          <w:tcPr>
            <w:tcW w:w="3256" w:type="dxa"/>
          </w:tcPr>
          <w:p w:rsidR="003A7B67" w:rsidRPr="00972B9F" w:rsidRDefault="003A7B67" w:rsidP="003A7B6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3A7B67" w:rsidRPr="00972B9F" w:rsidRDefault="00972B9F" w:rsidP="003A7B6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72B9F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NOMINATIVO</w:t>
            </w:r>
          </w:p>
        </w:tc>
        <w:tc>
          <w:tcPr>
            <w:tcW w:w="3260" w:type="dxa"/>
          </w:tcPr>
          <w:p w:rsidR="003A7B67" w:rsidRPr="00972B9F" w:rsidRDefault="003A7B67" w:rsidP="003A7B6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3A7B67" w:rsidRPr="00972B9F" w:rsidRDefault="00972B9F" w:rsidP="003A7B6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72B9F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IPOTESI CONSIGLIO ORIENTATIVO</w:t>
            </w:r>
          </w:p>
        </w:tc>
        <w:tc>
          <w:tcPr>
            <w:tcW w:w="3260" w:type="dxa"/>
          </w:tcPr>
          <w:p w:rsidR="00972B9F" w:rsidRPr="00972B9F" w:rsidRDefault="00972B9F" w:rsidP="003A7B6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3A7B67" w:rsidRPr="00972B9F" w:rsidRDefault="00972B9F" w:rsidP="003A7B6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72B9F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IPOTESI SCELTA ALUNNO/FAMIGLIA</w:t>
            </w:r>
          </w:p>
        </w:tc>
        <w:tc>
          <w:tcPr>
            <w:tcW w:w="4820" w:type="dxa"/>
          </w:tcPr>
          <w:p w:rsidR="00972B9F" w:rsidRPr="00972B9F" w:rsidRDefault="00972B9F" w:rsidP="003A7B6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3A7B67" w:rsidRPr="00972B9F" w:rsidRDefault="00972B9F" w:rsidP="003A7B6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72B9F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INTERVENTO RICHIESTO</w:t>
            </w:r>
          </w:p>
          <w:p w:rsidR="003A7B67" w:rsidRPr="00972B9F" w:rsidRDefault="003A7B67" w:rsidP="003A7B6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3A7B67" w:rsidRPr="00972B9F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72B9F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Es.: </w:t>
            </w:r>
            <w:r w:rsidRPr="00972B9F">
              <w:rPr>
                <w:rFonts w:ascii="Arial" w:hAnsi="Arial" w:cs="Arial"/>
                <w:sz w:val="20"/>
                <w:szCs w:val="20"/>
                <w:lang w:eastAsia="zh-CN"/>
              </w:rPr>
              <w:t>Tutor oriemtamento</w:t>
            </w:r>
          </w:p>
          <w:p w:rsidR="003A7B67" w:rsidRPr="00972B9F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72B9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Sportello psicologico</w:t>
            </w:r>
          </w:p>
          <w:p w:rsidR="003A7B67" w:rsidRPr="00972B9F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72B9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Laboratori presso istituti di secondo grado</w:t>
            </w:r>
          </w:p>
          <w:p w:rsidR="003A7B67" w:rsidRPr="00972B9F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72B9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Altro (specificare) </w:t>
            </w:r>
          </w:p>
          <w:p w:rsidR="003A7B67" w:rsidRPr="00972B9F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A7B67" w:rsidRPr="003A7B67" w:rsidTr="003A7B67">
        <w:trPr>
          <w:cantSplit/>
        </w:trPr>
        <w:tc>
          <w:tcPr>
            <w:tcW w:w="3256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</w:tcPr>
          <w:p w:rsidR="003A7B67" w:rsidRPr="003A7B67" w:rsidRDefault="003A7B67" w:rsidP="003A7B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</w:tbl>
    <w:p w:rsidR="003A7B67" w:rsidRPr="003A7B67" w:rsidRDefault="003A7B67" w:rsidP="003A7B6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3A7B67" w:rsidRDefault="003A7B67">
      <w:pPr>
        <w:pStyle w:val="Standard"/>
        <w:rPr>
          <w:rFonts w:ascii="Arial" w:hAnsi="Arial" w:cs="Arial"/>
        </w:rPr>
      </w:pPr>
    </w:p>
    <w:sectPr w:rsidR="003A7B67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29" w:rsidRDefault="000A6929">
      <w:r>
        <w:separator/>
      </w:r>
    </w:p>
  </w:endnote>
  <w:endnote w:type="continuationSeparator" w:id="0">
    <w:p w:rsidR="000A6929" w:rsidRDefault="000A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29" w:rsidRDefault="000A6929">
      <w:r>
        <w:rPr>
          <w:color w:val="000000"/>
        </w:rPr>
        <w:separator/>
      </w:r>
    </w:p>
  </w:footnote>
  <w:footnote w:type="continuationSeparator" w:id="0">
    <w:p w:rsidR="000A6929" w:rsidRDefault="000A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006"/>
    <w:multiLevelType w:val="multilevel"/>
    <w:tmpl w:val="32F2BF2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48582E"/>
    <w:multiLevelType w:val="multilevel"/>
    <w:tmpl w:val="657C9D0A"/>
    <w:styleLink w:val="WWNum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A2291B"/>
    <w:multiLevelType w:val="multilevel"/>
    <w:tmpl w:val="6BB6BF46"/>
    <w:styleLink w:val="WW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B2B24D4"/>
    <w:multiLevelType w:val="multilevel"/>
    <w:tmpl w:val="221A8696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47972A8"/>
    <w:multiLevelType w:val="multilevel"/>
    <w:tmpl w:val="D3E8FD54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5"/>
    <w:rsid w:val="000A6929"/>
    <w:rsid w:val="001B46D6"/>
    <w:rsid w:val="00255B2B"/>
    <w:rsid w:val="002A3ACF"/>
    <w:rsid w:val="003A7B67"/>
    <w:rsid w:val="00972B9F"/>
    <w:rsid w:val="009B46B0"/>
    <w:rsid w:val="00CA4673"/>
    <w:rsid w:val="00E377D5"/>
    <w:rsid w:val="00E4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28690-6179-485B-8707-EE887500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SimSun"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riu</dc:creator>
  <cp:lastModifiedBy>work01</cp:lastModifiedBy>
  <cp:revision>3</cp:revision>
  <dcterms:created xsi:type="dcterms:W3CDTF">2017-10-03T10:59:00Z</dcterms:created>
  <dcterms:modified xsi:type="dcterms:W3CDTF">2017-10-17T07:51:00Z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