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EF" w:rsidRDefault="009429EF" w:rsidP="009429EF">
      <w:pPr>
        <w:tabs>
          <w:tab w:val="left" w:pos="3544"/>
        </w:tabs>
        <w:jc w:val="center"/>
        <w:rPr>
          <w:rFonts w:ascii="Verdana" w:hAnsi="Verdana"/>
          <w:b/>
          <w:sz w:val="22"/>
          <w:szCs w:val="22"/>
        </w:rPr>
      </w:pPr>
      <w:bookmarkStart w:id="0" w:name="_GoBack"/>
      <w:bookmarkEnd w:id="0"/>
    </w:p>
    <w:p w:rsidR="009429EF" w:rsidRDefault="009429EF" w:rsidP="009429EF">
      <w:pPr>
        <w:tabs>
          <w:tab w:val="left" w:pos="3544"/>
        </w:tabs>
        <w:jc w:val="center"/>
        <w:rPr>
          <w:rFonts w:ascii="Verdana" w:hAnsi="Verdana"/>
          <w:b/>
          <w:sz w:val="22"/>
          <w:szCs w:val="22"/>
        </w:rPr>
      </w:pPr>
    </w:p>
    <w:p w:rsidR="009429EF" w:rsidRDefault="009429EF" w:rsidP="009429EF">
      <w:pPr>
        <w:tabs>
          <w:tab w:val="left" w:pos="3544"/>
        </w:tabs>
        <w:jc w:val="center"/>
        <w:rPr>
          <w:rFonts w:ascii="Verdana" w:hAnsi="Verdana"/>
          <w:b/>
          <w:sz w:val="22"/>
          <w:szCs w:val="22"/>
        </w:rPr>
      </w:pPr>
    </w:p>
    <w:p w:rsidR="009429EF" w:rsidRPr="00D25127" w:rsidRDefault="009429EF" w:rsidP="009429EF">
      <w:pPr>
        <w:tabs>
          <w:tab w:val="left" w:pos="3544"/>
        </w:tabs>
        <w:jc w:val="center"/>
        <w:rPr>
          <w:rFonts w:ascii="Garamond" w:hAnsi="Garamond"/>
        </w:rPr>
      </w:pPr>
      <w:r>
        <w:rPr>
          <w:rFonts w:ascii="Verdana" w:hAnsi="Verdana"/>
          <w:b/>
          <w:sz w:val="22"/>
          <w:szCs w:val="22"/>
        </w:rPr>
        <w:t>Verbale n …</w:t>
      </w:r>
    </w:p>
    <w:p w:rsidR="009429EF" w:rsidRPr="00015070" w:rsidRDefault="009429EF" w:rsidP="009429E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2"/>
          <w:szCs w:val="22"/>
        </w:rPr>
        <w:t>Seduta di scrutinio delle valutazioni del II quadrimestre</w:t>
      </w:r>
      <w:r>
        <w:rPr>
          <w:rFonts w:ascii="Verdana" w:hAnsi="Verdana"/>
          <w:b/>
          <w:sz w:val="22"/>
          <w:szCs w:val="22"/>
        </w:rPr>
        <w:br/>
      </w:r>
      <w:r w:rsidRPr="00015070">
        <w:rPr>
          <w:rFonts w:ascii="Verdana" w:hAnsi="Verdana"/>
          <w:sz w:val="20"/>
          <w:szCs w:val="20"/>
        </w:rPr>
        <w:t>(classi I e II)</w:t>
      </w:r>
    </w:p>
    <w:p w:rsidR="009429EF" w:rsidRPr="008E3704" w:rsidRDefault="009429EF" w:rsidP="009429EF">
      <w:pPr>
        <w:tabs>
          <w:tab w:val="left" w:pos="3544"/>
        </w:tabs>
        <w:rPr>
          <w:rFonts w:ascii="Garamond" w:hAnsi="Garamond"/>
        </w:rPr>
      </w:pPr>
    </w:p>
    <w:p w:rsidR="009429EF" w:rsidRPr="008E3704" w:rsidRDefault="009429EF" w:rsidP="009429EF">
      <w:pPr>
        <w:widowControl w:val="0"/>
        <w:autoSpaceDE w:val="0"/>
        <w:autoSpaceDN w:val="0"/>
        <w:adjustRightInd w:val="0"/>
        <w:spacing w:line="75" w:lineRule="atLeast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Il giorno </w:t>
      </w:r>
      <w:proofErr w:type="spellStart"/>
      <w:r>
        <w:rPr>
          <w:rFonts w:ascii="Garamond" w:hAnsi="Garamond" w:cs="Arial"/>
        </w:rPr>
        <w:t>……………………</w:t>
      </w:r>
      <w:proofErr w:type="spellEnd"/>
      <w:r>
        <w:rPr>
          <w:rFonts w:ascii="Garamond" w:hAnsi="Garamond" w:cs="Arial"/>
        </w:rPr>
        <w:t>.</w:t>
      </w:r>
      <w:r w:rsidRPr="008E3704">
        <w:rPr>
          <w:rFonts w:ascii="Garamond" w:hAnsi="Garamond" w:cs="Arial"/>
        </w:rPr>
        <w:t xml:space="preserve"> alle  ore </w:t>
      </w:r>
      <w:r w:rsidRPr="000B7DF7">
        <w:rPr>
          <w:rFonts w:ascii="Garamond" w:hAnsi="Garamond" w:cs="Arial"/>
        </w:rPr>
        <w:t xml:space="preserve">....... si </w:t>
      </w:r>
      <w:r>
        <w:rPr>
          <w:rFonts w:ascii="Garamond" w:hAnsi="Garamond" w:cs="Arial"/>
        </w:rPr>
        <w:t xml:space="preserve"> riunisce,</w:t>
      </w:r>
      <w:r w:rsidRPr="008E3704">
        <w:rPr>
          <w:rFonts w:ascii="Garamond" w:hAnsi="Garamond" w:cs="Arial"/>
        </w:rPr>
        <w:t xml:space="preserve">  </w:t>
      </w:r>
      <w:r w:rsidRPr="000B7DF7">
        <w:rPr>
          <w:rFonts w:ascii="Garamond" w:hAnsi="Garamond" w:cs="Arial"/>
        </w:rPr>
        <w:t xml:space="preserve">presso l’aula n.  </w:t>
      </w:r>
      <w:proofErr w:type="spellStart"/>
      <w:r>
        <w:rPr>
          <w:rFonts w:ascii="Garamond" w:hAnsi="Garamond" w:cs="Arial"/>
        </w:rPr>
        <w:t>……………</w:t>
      </w:r>
      <w:proofErr w:type="spellEnd"/>
      <w:r w:rsidRPr="000B7DF7">
        <w:rPr>
          <w:rFonts w:ascii="Garamond" w:hAnsi="Garamond" w:cs="Arial"/>
        </w:rPr>
        <w:t xml:space="preserve">, </w:t>
      </w:r>
      <w:r w:rsidRPr="008E3704">
        <w:rPr>
          <w:rFonts w:ascii="Garamond" w:hAnsi="Garamond" w:cs="Arial"/>
        </w:rPr>
        <w:t xml:space="preserve">il Consiglio  </w:t>
      </w:r>
      <w:r>
        <w:rPr>
          <w:rFonts w:ascii="Garamond" w:hAnsi="Garamond" w:cs="Arial"/>
        </w:rPr>
        <w:t xml:space="preserve">di Classe </w:t>
      </w:r>
      <w:r w:rsidRPr="008E3704">
        <w:rPr>
          <w:rFonts w:ascii="Garamond" w:hAnsi="Garamond" w:cs="Arial"/>
        </w:rPr>
        <w:t xml:space="preserve">della  classe </w:t>
      </w:r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….sez…</w:t>
      </w:r>
      <w:proofErr w:type="spellEnd"/>
      <w:r>
        <w:rPr>
          <w:rFonts w:ascii="Garamond" w:hAnsi="Garamond" w:cs="Arial"/>
        </w:rPr>
        <w:t xml:space="preserve">, regolarmente convocato dal Dirigente Scolastico </w:t>
      </w:r>
      <w:r w:rsidRPr="008E3704">
        <w:rPr>
          <w:rFonts w:ascii="Garamond" w:hAnsi="Garamond" w:cs="Arial"/>
        </w:rPr>
        <w:t xml:space="preserve">per procedere alle </w:t>
      </w:r>
      <w:r>
        <w:rPr>
          <w:rFonts w:ascii="Garamond" w:hAnsi="Garamond" w:cs="Arial"/>
        </w:rPr>
        <w:t xml:space="preserve"> operazioni di scrutinio finale</w:t>
      </w:r>
      <w:r w:rsidRPr="008E3704">
        <w:rPr>
          <w:rFonts w:ascii="Garamond" w:hAnsi="Garamond" w:cs="Arial"/>
        </w:rPr>
        <w:t xml:space="preserve"> articolate nel seguente </w:t>
      </w:r>
      <w:proofErr w:type="spellStart"/>
      <w:r>
        <w:rPr>
          <w:rFonts w:ascii="Garamond" w:hAnsi="Garamond" w:cs="Arial"/>
        </w:rPr>
        <w:t>o.d.g</w:t>
      </w:r>
      <w:proofErr w:type="spellEnd"/>
      <w:r>
        <w:rPr>
          <w:rFonts w:ascii="Garamond" w:hAnsi="Garamond" w:cs="Arial"/>
        </w:rPr>
        <w:t>:</w:t>
      </w:r>
    </w:p>
    <w:p w:rsidR="009429EF" w:rsidRPr="008E3704" w:rsidRDefault="009429EF" w:rsidP="009429EF">
      <w:pPr>
        <w:widowControl w:val="0"/>
        <w:autoSpaceDE w:val="0"/>
        <w:autoSpaceDN w:val="0"/>
        <w:adjustRightInd w:val="0"/>
        <w:spacing w:line="30" w:lineRule="atLeast"/>
        <w:ind w:left="185"/>
        <w:jc w:val="both"/>
        <w:rPr>
          <w:rFonts w:ascii="Garamond" w:hAnsi="Garamond" w:cs="Arial"/>
        </w:rPr>
      </w:pPr>
      <w:r w:rsidRPr="008E3704">
        <w:rPr>
          <w:rFonts w:ascii="Garamond" w:hAnsi="Garamond" w:cs="Arial"/>
        </w:rPr>
        <w:t xml:space="preserve">  </w:t>
      </w:r>
      <w:r w:rsidRPr="008E3704">
        <w:rPr>
          <w:rFonts w:ascii="Garamond" w:hAnsi="Garamond" w:cs="Arial"/>
          <w:b/>
          <w:bCs/>
        </w:rPr>
        <w:t xml:space="preserve">1- </w:t>
      </w:r>
      <w:r>
        <w:rPr>
          <w:rFonts w:ascii="Garamond" w:hAnsi="Garamond" w:cs="Arial"/>
          <w:b/>
          <w:bCs/>
        </w:rPr>
        <w:t xml:space="preserve">Presentazione </w:t>
      </w:r>
      <w:r w:rsidRPr="008E3704">
        <w:rPr>
          <w:rFonts w:ascii="Garamond" w:hAnsi="Garamond" w:cs="Arial"/>
          <w:b/>
          <w:bCs/>
        </w:rPr>
        <w:t>didattico disciplinare della classe</w:t>
      </w:r>
    </w:p>
    <w:p w:rsidR="009429EF" w:rsidRDefault="009429EF" w:rsidP="009429EF">
      <w:pPr>
        <w:widowControl w:val="0"/>
        <w:autoSpaceDE w:val="0"/>
        <w:autoSpaceDN w:val="0"/>
        <w:adjustRightInd w:val="0"/>
        <w:spacing w:line="85" w:lineRule="atLeast"/>
        <w:ind w:left="165"/>
        <w:jc w:val="both"/>
        <w:rPr>
          <w:rFonts w:ascii="Garamond" w:hAnsi="Garamond" w:cs="Arial"/>
          <w:b/>
          <w:bCs/>
        </w:rPr>
      </w:pPr>
      <w:r w:rsidRPr="008E3704">
        <w:rPr>
          <w:rFonts w:ascii="Garamond" w:hAnsi="Garamond" w:cs="Arial"/>
        </w:rPr>
        <w:t xml:space="preserve">  </w:t>
      </w:r>
      <w:r w:rsidRPr="008E3704">
        <w:rPr>
          <w:rFonts w:ascii="Garamond" w:hAnsi="Garamond" w:cs="Arial"/>
          <w:b/>
          <w:bCs/>
        </w:rPr>
        <w:t xml:space="preserve">2- Scrutinio del II quadrimestre e </w:t>
      </w:r>
      <w:r>
        <w:rPr>
          <w:rFonts w:ascii="Garamond" w:hAnsi="Garamond" w:cs="Arial"/>
          <w:b/>
          <w:bCs/>
        </w:rPr>
        <w:t>ammissione alla classe successiva</w:t>
      </w:r>
    </w:p>
    <w:p w:rsidR="009429EF" w:rsidRDefault="009429EF" w:rsidP="009429EF">
      <w:pPr>
        <w:widowControl w:val="0"/>
        <w:autoSpaceDE w:val="0"/>
        <w:autoSpaceDN w:val="0"/>
        <w:adjustRightInd w:val="0"/>
        <w:spacing w:line="85" w:lineRule="atLeast"/>
        <w:ind w:left="165"/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  3- Adempimenti finali</w:t>
      </w:r>
    </w:p>
    <w:p w:rsidR="009429EF" w:rsidRPr="008E3704" w:rsidRDefault="009429EF" w:rsidP="009429EF">
      <w:pPr>
        <w:widowControl w:val="0"/>
        <w:autoSpaceDE w:val="0"/>
        <w:autoSpaceDN w:val="0"/>
        <w:adjustRightInd w:val="0"/>
        <w:spacing w:line="85" w:lineRule="atLeast"/>
        <w:ind w:left="165"/>
        <w:jc w:val="both"/>
        <w:rPr>
          <w:rFonts w:ascii="Garamond" w:hAnsi="Garamond" w:cs="Arial"/>
          <w:b/>
          <w:bCs/>
        </w:rPr>
      </w:pPr>
    </w:p>
    <w:p w:rsidR="009429EF" w:rsidRPr="008E3704" w:rsidRDefault="009429EF" w:rsidP="009429EF">
      <w:pPr>
        <w:widowControl w:val="0"/>
        <w:autoSpaceDE w:val="0"/>
        <w:autoSpaceDN w:val="0"/>
        <w:adjustRightInd w:val="0"/>
        <w:spacing w:line="85" w:lineRule="atLeast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Sono presenti i professori</w:t>
      </w:r>
      <w:r w:rsidRPr="008E3704">
        <w:rPr>
          <w:rFonts w:ascii="Garamond" w:hAnsi="Garamond" w:cs="Arial"/>
        </w:rPr>
        <w:t>............................................................................................</w:t>
      </w:r>
    </w:p>
    <w:p w:rsidR="009429EF" w:rsidRPr="008E3704" w:rsidRDefault="009429EF" w:rsidP="009429EF">
      <w:pPr>
        <w:widowControl w:val="0"/>
        <w:autoSpaceDE w:val="0"/>
        <w:autoSpaceDN w:val="0"/>
        <w:adjustRightInd w:val="0"/>
        <w:spacing w:line="85" w:lineRule="atLeast"/>
        <w:jc w:val="both"/>
        <w:rPr>
          <w:rFonts w:ascii="Garamond" w:hAnsi="Garamond" w:cs="Arial"/>
        </w:rPr>
      </w:pPr>
      <w:proofErr w:type="spellStart"/>
      <w:r w:rsidRPr="008E3704">
        <w:rPr>
          <w:rFonts w:ascii="Garamond" w:hAnsi="Garamond" w:cs="Arial"/>
        </w:rPr>
        <w:t>………………………………………………………………………………………</w:t>
      </w:r>
      <w:proofErr w:type="spellEnd"/>
    </w:p>
    <w:p w:rsidR="009429EF" w:rsidRPr="008E3704" w:rsidRDefault="009429EF" w:rsidP="009429EF">
      <w:pPr>
        <w:widowControl w:val="0"/>
        <w:autoSpaceDE w:val="0"/>
        <w:autoSpaceDN w:val="0"/>
        <w:adjustRightInd w:val="0"/>
        <w:spacing w:line="85" w:lineRule="atLeast"/>
        <w:jc w:val="both"/>
        <w:rPr>
          <w:rFonts w:ascii="Garamond" w:hAnsi="Garamond" w:cs="Arial"/>
          <w:b/>
          <w:bCs/>
        </w:rPr>
      </w:pPr>
      <w:proofErr w:type="spellStart"/>
      <w:r w:rsidRPr="008E3704">
        <w:rPr>
          <w:rFonts w:ascii="Garamond" w:hAnsi="Garamond" w:cs="Arial"/>
        </w:rPr>
        <w:t>………………………………………………………………………………………</w:t>
      </w:r>
      <w:proofErr w:type="spellEnd"/>
    </w:p>
    <w:p w:rsidR="009429EF" w:rsidRPr="008E3704" w:rsidRDefault="009429EF" w:rsidP="009429EF">
      <w:pPr>
        <w:widowControl w:val="0"/>
        <w:autoSpaceDE w:val="0"/>
        <w:autoSpaceDN w:val="0"/>
        <w:adjustRightInd w:val="0"/>
        <w:spacing w:line="75" w:lineRule="atLeast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Sono assenti i professori</w:t>
      </w:r>
      <w:r w:rsidRPr="008E3704">
        <w:rPr>
          <w:rFonts w:ascii="Garamond" w:hAnsi="Garamond" w:cs="Arial"/>
        </w:rPr>
        <w:t>..............................................................................................</w:t>
      </w:r>
    </w:p>
    <w:p w:rsidR="009429EF" w:rsidRDefault="009429EF" w:rsidP="009429EF">
      <w:pPr>
        <w:widowControl w:val="0"/>
        <w:autoSpaceDE w:val="0"/>
        <w:autoSpaceDN w:val="0"/>
        <w:adjustRightInd w:val="0"/>
        <w:spacing w:line="75" w:lineRule="atLeast"/>
        <w:jc w:val="both"/>
        <w:rPr>
          <w:rFonts w:ascii="Garamond" w:hAnsi="Garamond" w:cs="Arial"/>
        </w:rPr>
      </w:pPr>
      <w:r w:rsidRPr="008E3704">
        <w:rPr>
          <w:rFonts w:ascii="Garamond" w:hAnsi="Garamond" w:cs="Arial"/>
        </w:rPr>
        <w:t xml:space="preserve">che vengono sostituiti </w:t>
      </w:r>
      <w:r>
        <w:rPr>
          <w:rFonts w:ascii="Garamond" w:hAnsi="Garamond" w:cs="Arial"/>
        </w:rPr>
        <w:t xml:space="preserve">dai </w:t>
      </w:r>
      <w:proofErr w:type="spellStart"/>
      <w:r>
        <w:rPr>
          <w:rFonts w:ascii="Garamond" w:hAnsi="Garamond" w:cs="Arial"/>
        </w:rPr>
        <w:t>professori………………………………………………</w:t>
      </w:r>
      <w:proofErr w:type="spellEnd"/>
    </w:p>
    <w:p w:rsidR="009429EF" w:rsidRDefault="009429EF" w:rsidP="009429EF">
      <w:pPr>
        <w:widowControl w:val="0"/>
        <w:autoSpaceDE w:val="0"/>
        <w:autoSpaceDN w:val="0"/>
        <w:adjustRightInd w:val="0"/>
        <w:spacing w:line="75" w:lineRule="atLeast"/>
        <w:jc w:val="both"/>
        <w:rPr>
          <w:rFonts w:ascii="Garamond" w:hAnsi="Garamond" w:cs="Arial"/>
        </w:rPr>
      </w:pPr>
      <w:r w:rsidRPr="008E3704">
        <w:rPr>
          <w:rFonts w:ascii="Garamond" w:hAnsi="Garamond" w:cs="Arial"/>
        </w:rPr>
        <w:t>Pres</w:t>
      </w:r>
      <w:r>
        <w:rPr>
          <w:rFonts w:ascii="Garamond" w:hAnsi="Garamond" w:cs="Arial"/>
        </w:rPr>
        <w:t xml:space="preserve">iede la seduta </w:t>
      </w:r>
      <w:proofErr w:type="spellStart"/>
      <w:r>
        <w:rPr>
          <w:rFonts w:ascii="Garamond" w:hAnsi="Garamond" w:cs="Arial"/>
        </w:rPr>
        <w:t>…………………………………………</w:t>
      </w:r>
      <w:proofErr w:type="spellEnd"/>
      <w:r>
        <w:rPr>
          <w:rFonts w:ascii="Garamond" w:hAnsi="Garamond" w:cs="Arial"/>
        </w:rPr>
        <w:t>.</w:t>
      </w:r>
    </w:p>
    <w:p w:rsidR="009429EF" w:rsidRPr="008E3704" w:rsidRDefault="009429EF" w:rsidP="009429EF">
      <w:pPr>
        <w:widowControl w:val="0"/>
        <w:autoSpaceDE w:val="0"/>
        <w:autoSpaceDN w:val="0"/>
        <w:adjustRightInd w:val="0"/>
        <w:spacing w:line="75" w:lineRule="atLeast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S</w:t>
      </w:r>
      <w:r w:rsidRPr="008E3704">
        <w:rPr>
          <w:rFonts w:ascii="Garamond" w:hAnsi="Garamond" w:cs="Arial"/>
        </w:rPr>
        <w:t xml:space="preserve">volge le funzioni di segretario  verbalizzante il </w:t>
      </w:r>
      <w:proofErr w:type="spellStart"/>
      <w:r w:rsidRPr="008E3704">
        <w:rPr>
          <w:rFonts w:ascii="Garamond" w:hAnsi="Garamond" w:cs="Arial"/>
        </w:rPr>
        <w:t>prof………………………………</w:t>
      </w:r>
      <w:proofErr w:type="spellEnd"/>
    </w:p>
    <w:p w:rsidR="009429EF" w:rsidRPr="008E3704" w:rsidRDefault="009429EF" w:rsidP="009429EF">
      <w:pPr>
        <w:widowControl w:val="0"/>
        <w:autoSpaceDE w:val="0"/>
        <w:autoSpaceDN w:val="0"/>
        <w:adjustRightInd w:val="0"/>
        <w:spacing w:line="75" w:lineRule="atLeast"/>
        <w:jc w:val="both"/>
        <w:rPr>
          <w:rFonts w:ascii="Garamond" w:hAnsi="Garamond" w:cs="Arial"/>
        </w:rPr>
      </w:pPr>
    </w:p>
    <w:p w:rsidR="009429EF" w:rsidRPr="008E3704" w:rsidRDefault="009429EF" w:rsidP="009429EF">
      <w:pPr>
        <w:widowControl w:val="0"/>
        <w:autoSpaceDE w:val="0"/>
        <w:autoSpaceDN w:val="0"/>
        <w:adjustRightInd w:val="0"/>
        <w:spacing w:line="75" w:lineRule="atLeast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Il </w:t>
      </w:r>
      <w:r w:rsidRPr="008E3704">
        <w:rPr>
          <w:rFonts w:ascii="Garamond" w:hAnsi="Garamond" w:cs="Arial"/>
        </w:rPr>
        <w:t>Dirigente</w:t>
      </w:r>
      <w:r>
        <w:rPr>
          <w:rFonts w:ascii="Garamond" w:hAnsi="Garamond" w:cs="Arial"/>
        </w:rPr>
        <w:t>/ Prof. delegato</w:t>
      </w:r>
      <w:r w:rsidRPr="008E3704">
        <w:rPr>
          <w:rFonts w:ascii="Garamond" w:hAnsi="Garamond" w:cs="Arial"/>
        </w:rPr>
        <w:t>, constatata la validità della seduta per la presenza di tutti i componenti del Consiglio di Cl</w:t>
      </w:r>
      <w:r>
        <w:rPr>
          <w:rFonts w:ascii="Garamond" w:hAnsi="Garamond" w:cs="Arial"/>
        </w:rPr>
        <w:t>asse, dà</w:t>
      </w:r>
      <w:r w:rsidRPr="008E3704">
        <w:rPr>
          <w:rFonts w:ascii="Garamond" w:hAnsi="Garamond" w:cs="Arial"/>
        </w:rPr>
        <w:t xml:space="preserve"> inizio ai lavori</w:t>
      </w:r>
      <w:r>
        <w:rPr>
          <w:rFonts w:ascii="Garamond" w:hAnsi="Garamond" w:cs="Arial"/>
        </w:rPr>
        <w:t>. Richiama</w:t>
      </w:r>
      <w:r w:rsidRPr="008E3704">
        <w:rPr>
          <w:rFonts w:ascii="Garamond" w:hAnsi="Garamond" w:cs="Arial"/>
        </w:rPr>
        <w:t xml:space="preserve"> la vigente normativa in merito a</w:t>
      </w:r>
      <w:r>
        <w:rPr>
          <w:rFonts w:ascii="Garamond" w:hAnsi="Garamond" w:cs="Arial"/>
        </w:rPr>
        <w:t>lla valutazione degli alunni (</w:t>
      </w:r>
      <w:r w:rsidR="00F61D98" w:rsidRPr="00F61D98">
        <w:rPr>
          <w:rStyle w:val="tgc"/>
          <w:bCs/>
        </w:rPr>
        <w:t>Decreto Legislativo 62</w:t>
      </w:r>
      <w:r w:rsidR="00F61D98">
        <w:rPr>
          <w:rStyle w:val="tgc"/>
        </w:rPr>
        <w:t xml:space="preserve"> del 13 aprile 2017, </w:t>
      </w:r>
      <w:r>
        <w:rPr>
          <w:rFonts w:ascii="Garamond" w:hAnsi="Garamond" w:cs="Arial"/>
        </w:rPr>
        <w:t xml:space="preserve">DPR 122 del 22/06/2009 e </w:t>
      </w:r>
      <w:proofErr w:type="spellStart"/>
      <w:r>
        <w:rPr>
          <w:rFonts w:ascii="Garamond" w:hAnsi="Garamond" w:cs="Arial"/>
        </w:rPr>
        <w:t>CM</w:t>
      </w:r>
      <w:proofErr w:type="spellEnd"/>
      <w:r>
        <w:rPr>
          <w:rFonts w:ascii="Garamond" w:hAnsi="Garamond" w:cs="Arial"/>
        </w:rPr>
        <w:t xml:space="preserve">. 49 del 20/05/2010) e </w:t>
      </w:r>
      <w:r w:rsidRPr="008E3704">
        <w:rPr>
          <w:rFonts w:ascii="Garamond" w:hAnsi="Garamond" w:cs="Arial"/>
        </w:rPr>
        <w:t xml:space="preserve">sottolinea l'importanza e la delicatezza delle operazioni che il </w:t>
      </w:r>
      <w:r>
        <w:rPr>
          <w:rFonts w:ascii="Garamond" w:hAnsi="Garamond" w:cs="Arial"/>
        </w:rPr>
        <w:t xml:space="preserve">Consiglio si accinge a svolgere.  Ricorda </w:t>
      </w:r>
      <w:r w:rsidRPr="008E3704">
        <w:rPr>
          <w:rFonts w:ascii="Garamond" w:hAnsi="Garamond" w:cs="Arial"/>
        </w:rPr>
        <w:t xml:space="preserve"> che ogni </w:t>
      </w:r>
      <w:r>
        <w:rPr>
          <w:rFonts w:ascii="Garamond" w:hAnsi="Garamond" w:cs="Arial"/>
        </w:rPr>
        <w:t xml:space="preserve">valutazione, espressa con  </w:t>
      </w:r>
      <w:r w:rsidRPr="008E3704">
        <w:rPr>
          <w:rFonts w:ascii="Garamond" w:hAnsi="Garamond" w:cs="Arial"/>
        </w:rPr>
        <w:t xml:space="preserve">un voto </w:t>
      </w:r>
      <w:r>
        <w:rPr>
          <w:rFonts w:ascii="Garamond" w:hAnsi="Garamond" w:cs="Arial"/>
        </w:rPr>
        <w:t xml:space="preserve">intero da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Garamond" w:hAnsi="Garamond" w:cs="Arial"/>
          </w:rPr>
          <w:t>1 a</w:t>
        </w:r>
      </w:smartTag>
      <w:r w:rsidRPr="008E3704">
        <w:rPr>
          <w:rFonts w:ascii="Garamond" w:hAnsi="Garamond" w:cs="Arial"/>
        </w:rPr>
        <w:t xml:space="preserve"> 10</w:t>
      </w:r>
      <w:r>
        <w:rPr>
          <w:rFonts w:ascii="Garamond" w:hAnsi="Garamond" w:cs="Arial"/>
        </w:rPr>
        <w:t xml:space="preserve">, deve essere documentata, trasparente e conforme ai programmi e ai criteri di valutazione concordati nei dipartimenti disciplinari. Il </w:t>
      </w:r>
      <w:r w:rsidRPr="008E3704">
        <w:rPr>
          <w:rFonts w:ascii="Garamond" w:hAnsi="Garamond" w:cs="Arial"/>
        </w:rPr>
        <w:t xml:space="preserve">voto definitivo sarà assegnato per ogni disciplina a ciascuno studente </w:t>
      </w:r>
      <w:r>
        <w:rPr>
          <w:rFonts w:ascii="Garamond" w:hAnsi="Garamond" w:cs="Arial"/>
        </w:rPr>
        <w:t xml:space="preserve">con </w:t>
      </w:r>
      <w:r w:rsidRPr="008E3704">
        <w:rPr>
          <w:rFonts w:ascii="Garamond" w:hAnsi="Garamond" w:cs="Arial"/>
        </w:rPr>
        <w:t xml:space="preserve"> delibera consiliare</w:t>
      </w:r>
      <w:r>
        <w:rPr>
          <w:rFonts w:ascii="Garamond" w:hAnsi="Garamond" w:cs="Arial"/>
        </w:rPr>
        <w:t xml:space="preserve"> </w:t>
      </w:r>
      <w:r w:rsidR="00F61D98">
        <w:rPr>
          <w:rFonts w:ascii="Garamond" w:hAnsi="Garamond" w:cs="Arial"/>
        </w:rPr>
        <w:t>.</w:t>
      </w:r>
    </w:p>
    <w:p w:rsidR="009429EF" w:rsidRPr="008E3704" w:rsidRDefault="009429EF" w:rsidP="009429E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Garamond" w:hAnsi="Garamond" w:cs="Arial"/>
        </w:rPr>
      </w:pPr>
      <w:r w:rsidRPr="008E3704">
        <w:rPr>
          <w:rFonts w:ascii="Garamond" w:hAnsi="Garamond" w:cs="Arial"/>
        </w:rPr>
        <w:t xml:space="preserve"> </w:t>
      </w:r>
    </w:p>
    <w:p w:rsidR="009429EF" w:rsidRDefault="009429EF" w:rsidP="009429E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Garamond" w:hAnsi="Garamond" w:cs="Arial"/>
        </w:rPr>
      </w:pPr>
      <w:r w:rsidRPr="008E3704">
        <w:rPr>
          <w:rFonts w:ascii="Garamond" w:hAnsi="Garamond" w:cs="Arial"/>
          <w:b/>
          <w:bCs/>
        </w:rPr>
        <w:t xml:space="preserve"> P</w:t>
      </w:r>
      <w:r>
        <w:rPr>
          <w:rFonts w:ascii="Garamond" w:hAnsi="Garamond" w:cs="Arial"/>
          <w:b/>
          <w:bCs/>
        </w:rPr>
        <w:t>unto 1  - A</w:t>
      </w:r>
      <w:r w:rsidRPr="008E3704">
        <w:rPr>
          <w:rFonts w:ascii="Garamond" w:hAnsi="Garamond" w:cs="Arial"/>
          <w:b/>
          <w:bCs/>
        </w:rPr>
        <w:t xml:space="preserve">nalisi della situazione didattica e </w:t>
      </w:r>
      <w:r w:rsidRPr="008E3704">
        <w:rPr>
          <w:rFonts w:ascii="Garamond" w:hAnsi="Garamond" w:cs="Arial"/>
        </w:rPr>
        <w:t xml:space="preserve"> </w:t>
      </w:r>
      <w:r w:rsidRPr="008E3704">
        <w:rPr>
          <w:rFonts w:ascii="Garamond" w:hAnsi="Garamond" w:cs="Arial"/>
          <w:b/>
          <w:bCs/>
        </w:rPr>
        <w:t xml:space="preserve">disciplinare della classe </w:t>
      </w:r>
      <w:r>
        <w:rPr>
          <w:rFonts w:ascii="Garamond" w:hAnsi="Garamond" w:cs="Arial"/>
          <w:b/>
          <w:bCs/>
        </w:rPr>
        <w:t>–</w:t>
      </w:r>
      <w:r w:rsidRPr="008E3704">
        <w:rPr>
          <w:rFonts w:ascii="Garamond" w:hAnsi="Garamond" w:cs="Arial"/>
        </w:rPr>
        <w:t xml:space="preserve"> </w:t>
      </w:r>
    </w:p>
    <w:p w:rsidR="009429EF" w:rsidRDefault="009429EF" w:rsidP="009429E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Il Dirigente/Prof. delegato i</w:t>
      </w:r>
      <w:r w:rsidRPr="008E3704">
        <w:rPr>
          <w:rFonts w:ascii="Garamond" w:hAnsi="Garamond" w:cs="Arial"/>
        </w:rPr>
        <w:t xml:space="preserve">nvita </w:t>
      </w:r>
      <w:r>
        <w:rPr>
          <w:rFonts w:ascii="Garamond" w:hAnsi="Garamond" w:cs="Arial"/>
        </w:rPr>
        <w:t>il coordinatore di classe</w:t>
      </w:r>
      <w:r w:rsidRPr="008E3704">
        <w:rPr>
          <w:rFonts w:ascii="Garamond" w:hAnsi="Garamond" w:cs="Arial"/>
        </w:rPr>
        <w:t xml:space="preserve">, prof.............................................. </w:t>
      </w:r>
      <w:r>
        <w:rPr>
          <w:rFonts w:ascii="Garamond" w:hAnsi="Garamond" w:cs="Arial"/>
        </w:rPr>
        <w:t xml:space="preserve">, a presentare </w:t>
      </w:r>
      <w:r w:rsidRPr="008E3704">
        <w:rPr>
          <w:rFonts w:ascii="Garamond" w:hAnsi="Garamond" w:cs="Arial"/>
        </w:rPr>
        <w:t>i</w:t>
      </w:r>
      <w:r>
        <w:rPr>
          <w:rFonts w:ascii="Garamond" w:hAnsi="Garamond" w:cs="Arial"/>
        </w:rPr>
        <w:t>l percorso annuale , i risultati disciplinari e di comportamento raggiunti dalla classe, sintetizzando le relazioni finali elaborate dai membri del Consiglio di Classe e conservate su file nel computer della sala docenti .</w:t>
      </w:r>
    </w:p>
    <w:p w:rsidR="009429EF" w:rsidRDefault="009429EF" w:rsidP="009429E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Il coordinatore della classe in ultimo sintetizza che g</w:t>
      </w:r>
      <w:r w:rsidRPr="008E3704">
        <w:rPr>
          <w:rFonts w:ascii="Garamond" w:hAnsi="Garamond" w:cs="Arial"/>
        </w:rPr>
        <w:t xml:space="preserve">li obiettivi </w:t>
      </w:r>
      <w:r>
        <w:rPr>
          <w:rFonts w:ascii="Garamond" w:hAnsi="Garamond" w:cs="Arial"/>
        </w:rPr>
        <w:t xml:space="preserve">stabiliti per la classe nella seduta del Consiglio di Classe del </w:t>
      </w:r>
      <w:proofErr w:type="spellStart"/>
      <w:r>
        <w:rPr>
          <w:rFonts w:ascii="Garamond" w:hAnsi="Garamond" w:cs="Arial"/>
        </w:rPr>
        <w:t>………</w:t>
      </w:r>
      <w:proofErr w:type="spellEnd"/>
      <w:r>
        <w:rPr>
          <w:rFonts w:ascii="Garamond" w:hAnsi="Garamond" w:cs="Arial"/>
        </w:rPr>
        <w:t xml:space="preserve">. </w:t>
      </w:r>
      <w:r w:rsidRPr="008E3704">
        <w:rPr>
          <w:rFonts w:ascii="Garamond" w:hAnsi="Garamond" w:cs="Arial"/>
        </w:rPr>
        <w:t xml:space="preserve">sono stati raggiunti </w:t>
      </w:r>
      <w:r>
        <w:rPr>
          <w:rFonts w:ascii="Garamond" w:hAnsi="Garamond" w:cs="Arial"/>
        </w:rPr>
        <w:t xml:space="preserve">a livello sufficiente (n.     alunni su </w:t>
      </w:r>
      <w:proofErr w:type="spellStart"/>
      <w:r>
        <w:rPr>
          <w:rFonts w:ascii="Garamond" w:hAnsi="Garamond" w:cs="Arial"/>
        </w:rPr>
        <w:t>……</w:t>
      </w:r>
      <w:proofErr w:type="spellEnd"/>
      <w:r>
        <w:rPr>
          <w:rFonts w:ascii="Garamond" w:hAnsi="Garamond" w:cs="Arial"/>
        </w:rPr>
        <w:t xml:space="preserve"> iscritti ), a livello intermedio (n.     / su       iscritti), a livello avanzato </w:t>
      </w:r>
    </w:p>
    <w:p w:rsidR="009429EF" w:rsidRDefault="009429EF" w:rsidP="009429E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(n.     / su       iscritti),.</w:t>
      </w:r>
    </w:p>
    <w:p w:rsidR="009429EF" w:rsidRDefault="009429EF" w:rsidP="009429E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Il comportamento della classe risulta molto (corretto</w:t>
      </w:r>
      <w:r w:rsidRPr="004B5898">
        <w:rPr>
          <w:rFonts w:ascii="Garamond" w:hAnsi="Garamond" w:cs="Arial"/>
        </w:rPr>
        <w:t xml:space="preserve"> / </w:t>
      </w:r>
      <w:r>
        <w:rPr>
          <w:rFonts w:ascii="Garamond" w:hAnsi="Garamond" w:cs="Arial"/>
        </w:rPr>
        <w:t>corretto</w:t>
      </w:r>
      <w:r w:rsidRPr="004B5898">
        <w:rPr>
          <w:rFonts w:ascii="Garamond" w:hAnsi="Garamond" w:cs="Arial"/>
        </w:rPr>
        <w:t xml:space="preserve"> / </w:t>
      </w:r>
      <w:r>
        <w:rPr>
          <w:rFonts w:ascii="Garamond" w:hAnsi="Garamond" w:cs="Arial"/>
        </w:rPr>
        <w:t xml:space="preserve">generalmente corretto </w:t>
      </w:r>
      <w:r w:rsidRPr="004B5898">
        <w:rPr>
          <w:rFonts w:ascii="Garamond" w:hAnsi="Garamond" w:cs="Arial"/>
        </w:rPr>
        <w:t xml:space="preserve">/ </w:t>
      </w:r>
      <w:r>
        <w:rPr>
          <w:rFonts w:ascii="Garamond" w:hAnsi="Garamond" w:cs="Arial"/>
        </w:rPr>
        <w:t>non sempre corretto).</w:t>
      </w:r>
      <w:r w:rsidRPr="008E3704">
        <w:rPr>
          <w:rFonts w:ascii="Garamond" w:hAnsi="Garamond" w:cs="Arial"/>
        </w:rPr>
        <w:t xml:space="preserve"> </w:t>
      </w:r>
    </w:p>
    <w:p w:rsidR="009429EF" w:rsidRDefault="009429EF" w:rsidP="009429E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Garamond" w:hAnsi="Garamond" w:cs="Arial"/>
        </w:rPr>
      </w:pPr>
    </w:p>
    <w:p w:rsidR="009429EF" w:rsidRPr="00645537" w:rsidRDefault="009429EF" w:rsidP="009429E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Garamond" w:hAnsi="Garamond" w:cs="Arial"/>
          <w:i/>
          <w:sz w:val="20"/>
          <w:szCs w:val="20"/>
        </w:rPr>
      </w:pPr>
    </w:p>
    <w:p w:rsidR="009429EF" w:rsidRDefault="009429EF" w:rsidP="009429EF">
      <w:pPr>
        <w:widowControl w:val="0"/>
        <w:autoSpaceDE w:val="0"/>
        <w:autoSpaceDN w:val="0"/>
        <w:adjustRightInd w:val="0"/>
        <w:spacing w:line="240" w:lineRule="atLeast"/>
        <w:ind w:left="30"/>
        <w:jc w:val="both"/>
        <w:rPr>
          <w:rFonts w:ascii="Garamond" w:hAnsi="Garamond"/>
          <w:b/>
          <w:bCs/>
        </w:rPr>
      </w:pPr>
      <w:r w:rsidRPr="008E3704">
        <w:rPr>
          <w:rFonts w:ascii="Garamond" w:hAnsi="Garamond"/>
          <w:b/>
          <w:bCs/>
        </w:rPr>
        <w:t>Punto 2</w:t>
      </w:r>
      <w:r>
        <w:rPr>
          <w:rFonts w:ascii="Garamond" w:hAnsi="Garamond"/>
          <w:b/>
          <w:bCs/>
        </w:rPr>
        <w:t>-</w:t>
      </w:r>
      <w:r w:rsidRPr="008E3704">
        <w:rPr>
          <w:rFonts w:ascii="Garamond" w:hAnsi="Garamond"/>
          <w:b/>
          <w:bCs/>
        </w:rPr>
        <w:t xml:space="preserve"> </w:t>
      </w:r>
      <w:r w:rsidRPr="008E3704">
        <w:rPr>
          <w:rFonts w:ascii="Garamond" w:hAnsi="Garamond" w:cs="Arial"/>
          <w:b/>
          <w:bCs/>
        </w:rPr>
        <w:t>Scrutinio del II quadrimestre e</w:t>
      </w:r>
      <w:r>
        <w:rPr>
          <w:rFonts w:ascii="Garamond" w:hAnsi="Garamond" w:cs="Arial"/>
          <w:b/>
          <w:bCs/>
        </w:rPr>
        <w:t xml:space="preserve"> ammissione alla classe successiva</w:t>
      </w:r>
    </w:p>
    <w:p w:rsidR="009429EF" w:rsidRPr="008E3704" w:rsidRDefault="009429EF" w:rsidP="009429EF">
      <w:pPr>
        <w:widowControl w:val="0"/>
        <w:autoSpaceDE w:val="0"/>
        <w:autoSpaceDN w:val="0"/>
        <w:adjustRightInd w:val="0"/>
        <w:spacing w:line="240" w:lineRule="atLeast"/>
        <w:ind w:left="30"/>
        <w:jc w:val="both"/>
        <w:rPr>
          <w:rFonts w:ascii="Garamond" w:hAnsi="Garamond"/>
        </w:rPr>
      </w:pPr>
      <w:r w:rsidRPr="008E3704">
        <w:rPr>
          <w:rFonts w:ascii="Garamond" w:hAnsi="Garamond"/>
        </w:rPr>
        <w:t xml:space="preserve">Dopo aver verificato che sia stato raggiunto </w:t>
      </w:r>
      <w:r>
        <w:rPr>
          <w:rFonts w:ascii="Garamond" w:hAnsi="Garamond"/>
        </w:rPr>
        <w:t xml:space="preserve">per ciascun alunno </w:t>
      </w:r>
      <w:r w:rsidRPr="008E3704">
        <w:rPr>
          <w:rFonts w:ascii="Garamond" w:hAnsi="Garamond"/>
        </w:rPr>
        <w:t>il monte ore di frequenza utile</w:t>
      </w:r>
      <w:r>
        <w:rPr>
          <w:rFonts w:ascii="Garamond" w:hAnsi="Garamond"/>
        </w:rPr>
        <w:t xml:space="preserve"> </w:t>
      </w:r>
      <w:r w:rsidRPr="008E3704">
        <w:rPr>
          <w:rFonts w:ascii="Garamond" w:hAnsi="Garamond"/>
        </w:rPr>
        <w:t xml:space="preserve">alla validazione dell'anno scolastico, </w:t>
      </w:r>
      <w:r>
        <w:rPr>
          <w:rFonts w:ascii="Garamond" w:hAnsi="Garamond"/>
        </w:rPr>
        <w:t xml:space="preserve">il Dirigente/Vicario </w:t>
      </w:r>
      <w:r w:rsidRPr="008E3704">
        <w:rPr>
          <w:rFonts w:ascii="Garamond" w:hAnsi="Garamond"/>
        </w:rPr>
        <w:t>invita  i docenti  a proporre i voti per ciascuno studente e per ciascuna disciplina. Tali voti</w:t>
      </w:r>
      <w:r>
        <w:rPr>
          <w:rFonts w:ascii="Garamond" w:hAnsi="Garamond"/>
        </w:rPr>
        <w:t>,</w:t>
      </w:r>
      <w:r w:rsidRPr="008E3704">
        <w:rPr>
          <w:rFonts w:ascii="Garamond" w:hAnsi="Garamond"/>
        </w:rPr>
        <w:t xml:space="preserve"> vengono motivati   con indicazioni relative a</w:t>
      </w:r>
      <w:r>
        <w:rPr>
          <w:rFonts w:ascii="Garamond" w:hAnsi="Garamond"/>
        </w:rPr>
        <w:t>d</w:t>
      </w:r>
      <w:r w:rsidRPr="008E3704">
        <w:rPr>
          <w:rFonts w:ascii="Garamond" w:hAnsi="Garamond"/>
        </w:rPr>
        <w:t xml:space="preserve"> impegno,</w:t>
      </w:r>
      <w:r>
        <w:rPr>
          <w:rFonts w:ascii="Garamond" w:hAnsi="Garamond"/>
        </w:rPr>
        <w:t xml:space="preserve"> </w:t>
      </w:r>
      <w:r w:rsidRPr="008E3704">
        <w:rPr>
          <w:rFonts w:ascii="Garamond" w:hAnsi="Garamond"/>
        </w:rPr>
        <w:t>partecipazione, metodo di studio, progressione degli apprendimenti e</w:t>
      </w:r>
      <w:r>
        <w:rPr>
          <w:rFonts w:ascii="Garamond" w:hAnsi="Garamond"/>
        </w:rPr>
        <w:t xml:space="preserve"> sono sostenuti da u</w:t>
      </w:r>
      <w:r w:rsidRPr="008E3704">
        <w:rPr>
          <w:rFonts w:ascii="Garamond" w:hAnsi="Garamond"/>
        </w:rPr>
        <w:t>n congruo numero di verifiche effettuate in classe</w:t>
      </w:r>
      <w:r>
        <w:rPr>
          <w:rFonts w:ascii="Garamond" w:hAnsi="Garamond"/>
        </w:rPr>
        <w:t xml:space="preserve"> e annotate nel registro personale dei docenti</w:t>
      </w:r>
      <w:r w:rsidRPr="008E3704">
        <w:rPr>
          <w:rFonts w:ascii="Garamond" w:hAnsi="Garamond"/>
        </w:rPr>
        <w:t>.</w:t>
      </w:r>
    </w:p>
    <w:p w:rsidR="009429EF" w:rsidRDefault="009429EF" w:rsidP="009429EF">
      <w:pPr>
        <w:widowControl w:val="0"/>
        <w:autoSpaceDE w:val="0"/>
        <w:autoSpaceDN w:val="0"/>
        <w:adjustRightInd w:val="0"/>
        <w:ind w:left="40"/>
        <w:jc w:val="both"/>
        <w:rPr>
          <w:rFonts w:ascii="Garamond" w:hAnsi="Garamond"/>
        </w:rPr>
      </w:pPr>
    </w:p>
    <w:p w:rsidR="009429EF" w:rsidRPr="008E3704" w:rsidRDefault="009429EF" w:rsidP="009429EF">
      <w:pPr>
        <w:widowControl w:val="0"/>
        <w:autoSpaceDE w:val="0"/>
        <w:autoSpaceDN w:val="0"/>
        <w:adjustRightInd w:val="0"/>
        <w:ind w:left="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Si apre </w:t>
      </w:r>
      <w:r w:rsidRPr="008E3704">
        <w:rPr>
          <w:rFonts w:ascii="Garamond" w:hAnsi="Garamond"/>
        </w:rPr>
        <w:t xml:space="preserve">la discussione su ciascun alunno, </w:t>
      </w:r>
      <w:r>
        <w:rPr>
          <w:rFonts w:ascii="Garamond" w:hAnsi="Garamond"/>
        </w:rPr>
        <w:t>prendendo in considerazione</w:t>
      </w:r>
      <w:r w:rsidRPr="008E3704">
        <w:rPr>
          <w:rFonts w:ascii="Garamond" w:hAnsi="Garamond"/>
        </w:rPr>
        <w:t xml:space="preserve"> la preparazione raggiunta, le conoscenze e le competenze acquisite, le capacità maturate, anche a</w:t>
      </w:r>
      <w:r>
        <w:rPr>
          <w:rFonts w:ascii="Garamond" w:hAnsi="Garamond"/>
        </w:rPr>
        <w:t xml:space="preserve"> seguito </w:t>
      </w:r>
      <w:r w:rsidRPr="008E3704">
        <w:rPr>
          <w:rFonts w:ascii="Garamond" w:hAnsi="Garamond"/>
        </w:rPr>
        <w:t xml:space="preserve">degli interventi didattici ed </w:t>
      </w:r>
      <w:r w:rsidRPr="008E3704">
        <w:rPr>
          <w:rFonts w:ascii="Garamond" w:hAnsi="Garamond"/>
        </w:rPr>
        <w:lastRenderedPageBreak/>
        <w:t xml:space="preserve">educativi e delle attività di recupero o di </w:t>
      </w:r>
      <w:r>
        <w:rPr>
          <w:rFonts w:ascii="Garamond" w:hAnsi="Garamond"/>
        </w:rPr>
        <w:t>consolidamento svolte da ciascun docente (vedi relazioni finali di ciascuna disciplina conservate su file nel computer della sala docenti)</w:t>
      </w:r>
      <w:r w:rsidRPr="008E3704">
        <w:rPr>
          <w:rFonts w:ascii="Garamond" w:hAnsi="Garamond"/>
        </w:rPr>
        <w:t>.</w:t>
      </w:r>
    </w:p>
    <w:p w:rsidR="009429EF" w:rsidRDefault="009429EF" w:rsidP="009429EF">
      <w:pPr>
        <w:widowControl w:val="0"/>
        <w:autoSpaceDE w:val="0"/>
        <w:autoSpaceDN w:val="0"/>
        <w:adjustRightInd w:val="0"/>
        <w:spacing w:line="25" w:lineRule="atLeast"/>
        <w:ind w:left="15"/>
        <w:jc w:val="both"/>
        <w:rPr>
          <w:rFonts w:ascii="Garamond" w:hAnsi="Garamond"/>
        </w:rPr>
      </w:pPr>
      <w:r w:rsidRPr="008E3704">
        <w:rPr>
          <w:rFonts w:ascii="Garamond" w:hAnsi="Garamond"/>
        </w:rPr>
        <w:t>In seguito il Consiglio procede all</w:t>
      </w:r>
      <w:r>
        <w:rPr>
          <w:rFonts w:ascii="Garamond" w:hAnsi="Garamond"/>
        </w:rPr>
        <w:t xml:space="preserve">a valutazione dei singoli allievi. </w:t>
      </w:r>
    </w:p>
    <w:p w:rsidR="009429EF" w:rsidRDefault="009429EF" w:rsidP="009429EF">
      <w:pPr>
        <w:widowControl w:val="0"/>
        <w:autoSpaceDE w:val="0"/>
        <w:autoSpaceDN w:val="0"/>
        <w:adjustRightInd w:val="0"/>
        <w:spacing w:line="25" w:lineRule="atLeast"/>
        <w:ind w:left="15"/>
        <w:jc w:val="both"/>
        <w:rPr>
          <w:rFonts w:ascii="Garamond" w:hAnsi="Garamond"/>
        </w:rPr>
      </w:pPr>
      <w:r>
        <w:rPr>
          <w:rFonts w:ascii="Garamond" w:hAnsi="Garamond"/>
        </w:rPr>
        <w:t>Si discute in particolare la situazione dei seguenti allievi:</w:t>
      </w:r>
    </w:p>
    <w:p w:rsidR="009429EF" w:rsidRDefault="009429EF" w:rsidP="009429EF">
      <w:pPr>
        <w:widowControl w:val="0"/>
        <w:autoSpaceDE w:val="0"/>
        <w:autoSpaceDN w:val="0"/>
        <w:adjustRightInd w:val="0"/>
        <w:spacing w:line="25" w:lineRule="atLeast"/>
        <w:ind w:left="15"/>
        <w:jc w:val="both"/>
        <w:rPr>
          <w:rFonts w:ascii="Garamond" w:hAnsi="Garamond"/>
        </w:rPr>
      </w:pPr>
    </w:p>
    <w:tbl>
      <w:tblPr>
        <w:tblW w:w="1026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01"/>
        <w:gridCol w:w="1496"/>
        <w:gridCol w:w="1145"/>
        <w:gridCol w:w="1234"/>
        <w:gridCol w:w="509"/>
        <w:gridCol w:w="579"/>
        <w:gridCol w:w="3196"/>
      </w:tblGrid>
      <w:tr w:rsidR="009429EF" w:rsidRPr="005A30D6" w:rsidTr="007E0953">
        <w:tc>
          <w:tcPr>
            <w:tcW w:w="2101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  <w:b/>
              </w:rPr>
            </w:pPr>
            <w:r w:rsidRPr="005A30D6">
              <w:rPr>
                <w:rFonts w:ascii="Garamond" w:hAnsi="Garamond"/>
                <w:b/>
              </w:rPr>
              <w:t>allievo</w:t>
            </w:r>
          </w:p>
        </w:tc>
        <w:tc>
          <w:tcPr>
            <w:tcW w:w="1496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  <w:b/>
              </w:rPr>
            </w:pPr>
            <w:r w:rsidRPr="005A30D6">
              <w:rPr>
                <w:rFonts w:ascii="Garamond" w:hAnsi="Garamond"/>
                <w:b/>
              </w:rPr>
              <w:t>disciplina</w:t>
            </w:r>
          </w:p>
        </w:tc>
        <w:tc>
          <w:tcPr>
            <w:tcW w:w="1145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  <w:b/>
              </w:rPr>
            </w:pPr>
            <w:r w:rsidRPr="005A30D6">
              <w:rPr>
                <w:rFonts w:ascii="Garamond" w:hAnsi="Garamond"/>
                <w:b/>
              </w:rPr>
              <w:t>Voto proposto</w:t>
            </w:r>
          </w:p>
        </w:tc>
        <w:tc>
          <w:tcPr>
            <w:tcW w:w="1234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  <w:b/>
              </w:rPr>
            </w:pPr>
            <w:r w:rsidRPr="005A30D6">
              <w:rPr>
                <w:rFonts w:ascii="Garamond" w:hAnsi="Garamond"/>
                <w:b/>
              </w:rPr>
              <w:t>Voto deliberato</w:t>
            </w:r>
          </w:p>
        </w:tc>
        <w:tc>
          <w:tcPr>
            <w:tcW w:w="509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  <w:b/>
              </w:rPr>
            </w:pPr>
            <w:r w:rsidRPr="005A30D6">
              <w:rPr>
                <w:rFonts w:ascii="Garamond" w:hAnsi="Garamond"/>
                <w:b/>
              </w:rPr>
              <w:t>U</w:t>
            </w:r>
          </w:p>
        </w:tc>
        <w:tc>
          <w:tcPr>
            <w:tcW w:w="579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  <w:b/>
              </w:rPr>
            </w:pPr>
            <w:r w:rsidRPr="005A30D6">
              <w:rPr>
                <w:rFonts w:ascii="Garamond" w:hAnsi="Garamond"/>
                <w:b/>
              </w:rPr>
              <w:t>M</w:t>
            </w:r>
          </w:p>
        </w:tc>
        <w:tc>
          <w:tcPr>
            <w:tcW w:w="3196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  <w:b/>
              </w:rPr>
            </w:pPr>
            <w:r w:rsidRPr="005A30D6">
              <w:rPr>
                <w:rFonts w:ascii="Garamond" w:hAnsi="Garamond"/>
                <w:b/>
              </w:rPr>
              <w:t>motivazione</w:t>
            </w:r>
          </w:p>
        </w:tc>
      </w:tr>
      <w:tr w:rsidR="009429EF" w:rsidRPr="005A30D6" w:rsidTr="007E0953">
        <w:tc>
          <w:tcPr>
            <w:tcW w:w="2101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496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145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234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09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79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196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</w:tr>
      <w:tr w:rsidR="009429EF" w:rsidRPr="005A30D6" w:rsidTr="007E0953">
        <w:tc>
          <w:tcPr>
            <w:tcW w:w="2101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496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145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234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09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79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196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</w:tr>
      <w:tr w:rsidR="009429EF" w:rsidRPr="005A30D6" w:rsidTr="007E0953">
        <w:tc>
          <w:tcPr>
            <w:tcW w:w="2101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496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145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234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09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79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196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</w:tr>
      <w:tr w:rsidR="009429EF" w:rsidRPr="005A30D6" w:rsidTr="007E0953">
        <w:tc>
          <w:tcPr>
            <w:tcW w:w="2101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496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145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234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09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79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196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</w:tr>
      <w:tr w:rsidR="009429EF" w:rsidRPr="005A30D6" w:rsidTr="007E0953">
        <w:tc>
          <w:tcPr>
            <w:tcW w:w="2101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496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145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234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09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79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196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</w:tr>
      <w:tr w:rsidR="009429EF" w:rsidRPr="005A30D6" w:rsidTr="007E0953">
        <w:tc>
          <w:tcPr>
            <w:tcW w:w="2101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496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145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234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09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79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196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</w:tr>
    </w:tbl>
    <w:p w:rsidR="009429EF" w:rsidRDefault="009429EF" w:rsidP="009429EF">
      <w:pPr>
        <w:widowControl w:val="0"/>
        <w:autoSpaceDE w:val="0"/>
        <w:autoSpaceDN w:val="0"/>
        <w:adjustRightInd w:val="0"/>
        <w:spacing w:line="25" w:lineRule="atLeast"/>
        <w:ind w:left="15"/>
        <w:jc w:val="both"/>
        <w:rPr>
          <w:rFonts w:ascii="Garamond" w:hAnsi="Garamond"/>
        </w:rPr>
      </w:pPr>
    </w:p>
    <w:p w:rsidR="009429EF" w:rsidRPr="008E3704" w:rsidRDefault="009429EF" w:rsidP="009429EF">
      <w:pPr>
        <w:widowControl w:val="0"/>
        <w:autoSpaceDE w:val="0"/>
        <w:autoSpaceDN w:val="0"/>
        <w:adjustRightInd w:val="0"/>
        <w:ind w:left="50"/>
        <w:jc w:val="both"/>
        <w:rPr>
          <w:rFonts w:ascii="Garamond" w:hAnsi="Garamond" w:cs="Arial"/>
        </w:rPr>
      </w:pPr>
      <w:r w:rsidRPr="008E3704">
        <w:rPr>
          <w:rFonts w:ascii="Garamond" w:hAnsi="Garamond" w:cs="Arial"/>
        </w:rPr>
        <w:t xml:space="preserve">Il  </w:t>
      </w:r>
      <w:r>
        <w:rPr>
          <w:rFonts w:ascii="Garamond" w:hAnsi="Garamond" w:cs="Arial"/>
        </w:rPr>
        <w:t>Dirigente</w:t>
      </w:r>
      <w:r w:rsidRPr="008E3704">
        <w:rPr>
          <w:rFonts w:ascii="Garamond" w:hAnsi="Garamond" w:cs="Arial"/>
        </w:rPr>
        <w:t xml:space="preserve">   invita quindi  il  coordinatore  a proporre </w:t>
      </w:r>
      <w:r>
        <w:rPr>
          <w:rFonts w:ascii="Garamond" w:hAnsi="Garamond" w:cs="Arial"/>
        </w:rPr>
        <w:t xml:space="preserve">la valutazione del comportamento di ciascun alunno,  tenuto  conto dei </w:t>
      </w:r>
      <w:r w:rsidRPr="008E3704">
        <w:rPr>
          <w:rFonts w:ascii="Garamond" w:hAnsi="Garamond" w:cs="Arial"/>
        </w:rPr>
        <w:t xml:space="preserve">criteri di valutazione deliberati dal Collegio Docenti. </w:t>
      </w:r>
    </w:p>
    <w:p w:rsidR="009429EF" w:rsidRDefault="009429EF" w:rsidP="009429EF">
      <w:pPr>
        <w:widowControl w:val="0"/>
        <w:autoSpaceDE w:val="0"/>
        <w:autoSpaceDN w:val="0"/>
        <w:adjustRightInd w:val="0"/>
        <w:ind w:left="50"/>
        <w:jc w:val="both"/>
        <w:rPr>
          <w:rFonts w:ascii="Garamond" w:hAnsi="Garamond"/>
        </w:rPr>
      </w:pPr>
      <w:r w:rsidRPr="008E3704">
        <w:rPr>
          <w:rFonts w:ascii="Garamond" w:hAnsi="Garamond"/>
        </w:rPr>
        <w:t>Tali proposte vengono disc</w:t>
      </w:r>
      <w:r>
        <w:rPr>
          <w:rFonts w:ascii="Garamond" w:hAnsi="Garamond"/>
        </w:rPr>
        <w:t xml:space="preserve">usse ed approvate dal consiglio di classe. </w:t>
      </w:r>
    </w:p>
    <w:p w:rsidR="009429EF" w:rsidRDefault="009429EF" w:rsidP="009429EF">
      <w:pPr>
        <w:widowControl w:val="0"/>
        <w:autoSpaceDE w:val="0"/>
        <w:autoSpaceDN w:val="0"/>
        <w:adjustRightInd w:val="0"/>
        <w:ind w:left="50"/>
        <w:jc w:val="both"/>
        <w:rPr>
          <w:rFonts w:ascii="Garamond" w:hAnsi="Garamond"/>
        </w:rPr>
      </w:pPr>
      <w:r>
        <w:rPr>
          <w:rFonts w:ascii="Garamond" w:hAnsi="Garamond"/>
        </w:rPr>
        <w:t>Per i seguenti allievi la proposta è messa in votazione con il seguente esito:</w:t>
      </w:r>
      <w:r w:rsidRPr="008E3704">
        <w:rPr>
          <w:rFonts w:ascii="Garamond" w:hAnsi="Garamond"/>
        </w:rPr>
        <w:t xml:space="preserve">   </w:t>
      </w:r>
    </w:p>
    <w:p w:rsidR="009429EF" w:rsidRPr="008E3704" w:rsidRDefault="009429EF" w:rsidP="009429EF">
      <w:pPr>
        <w:widowControl w:val="0"/>
        <w:autoSpaceDE w:val="0"/>
        <w:autoSpaceDN w:val="0"/>
        <w:adjustRightInd w:val="0"/>
        <w:ind w:left="50"/>
        <w:jc w:val="both"/>
        <w:rPr>
          <w:rFonts w:ascii="Garamond" w:hAnsi="Garamond"/>
        </w:rPr>
      </w:pPr>
    </w:p>
    <w:tbl>
      <w:tblPr>
        <w:tblW w:w="1026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72"/>
        <w:gridCol w:w="1834"/>
        <w:gridCol w:w="1142"/>
        <w:gridCol w:w="1234"/>
        <w:gridCol w:w="498"/>
        <w:gridCol w:w="564"/>
        <w:gridCol w:w="3016"/>
      </w:tblGrid>
      <w:tr w:rsidR="009429EF" w:rsidRPr="005A30D6" w:rsidTr="007E0953">
        <w:tc>
          <w:tcPr>
            <w:tcW w:w="2101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  <w:b/>
              </w:rPr>
            </w:pPr>
            <w:r w:rsidRPr="005A30D6">
              <w:rPr>
                <w:rFonts w:ascii="Garamond" w:hAnsi="Garamond"/>
                <w:b/>
              </w:rPr>
              <w:t>allievo</w:t>
            </w:r>
          </w:p>
        </w:tc>
        <w:tc>
          <w:tcPr>
            <w:tcW w:w="1496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  <w:b/>
              </w:rPr>
            </w:pPr>
            <w:r w:rsidRPr="005A30D6">
              <w:rPr>
                <w:rFonts w:ascii="Garamond" w:hAnsi="Garamond"/>
                <w:b/>
              </w:rPr>
              <w:t>comportamento</w:t>
            </w:r>
          </w:p>
        </w:tc>
        <w:tc>
          <w:tcPr>
            <w:tcW w:w="1145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  <w:b/>
              </w:rPr>
            </w:pPr>
            <w:r w:rsidRPr="005A30D6">
              <w:rPr>
                <w:rFonts w:ascii="Garamond" w:hAnsi="Garamond"/>
                <w:b/>
              </w:rPr>
              <w:t>Voto proposto</w:t>
            </w:r>
          </w:p>
        </w:tc>
        <w:tc>
          <w:tcPr>
            <w:tcW w:w="1234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  <w:b/>
              </w:rPr>
            </w:pPr>
            <w:r w:rsidRPr="005A30D6">
              <w:rPr>
                <w:rFonts w:ascii="Garamond" w:hAnsi="Garamond"/>
                <w:b/>
              </w:rPr>
              <w:t>Voto deliberato</w:t>
            </w:r>
          </w:p>
        </w:tc>
        <w:tc>
          <w:tcPr>
            <w:tcW w:w="509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  <w:b/>
              </w:rPr>
            </w:pPr>
            <w:r w:rsidRPr="005A30D6">
              <w:rPr>
                <w:rFonts w:ascii="Garamond" w:hAnsi="Garamond"/>
                <w:b/>
              </w:rPr>
              <w:t>U</w:t>
            </w:r>
          </w:p>
        </w:tc>
        <w:tc>
          <w:tcPr>
            <w:tcW w:w="579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  <w:b/>
              </w:rPr>
            </w:pPr>
            <w:r w:rsidRPr="005A30D6">
              <w:rPr>
                <w:rFonts w:ascii="Garamond" w:hAnsi="Garamond"/>
                <w:b/>
              </w:rPr>
              <w:t>M</w:t>
            </w:r>
          </w:p>
        </w:tc>
        <w:tc>
          <w:tcPr>
            <w:tcW w:w="3196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  <w:b/>
              </w:rPr>
            </w:pPr>
            <w:r w:rsidRPr="005A30D6">
              <w:rPr>
                <w:rFonts w:ascii="Garamond" w:hAnsi="Garamond"/>
                <w:b/>
              </w:rPr>
              <w:t>motivazione</w:t>
            </w:r>
          </w:p>
        </w:tc>
      </w:tr>
      <w:tr w:rsidR="009429EF" w:rsidRPr="005A30D6" w:rsidTr="007E0953">
        <w:tc>
          <w:tcPr>
            <w:tcW w:w="2101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496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145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234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09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79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196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</w:tr>
      <w:tr w:rsidR="009429EF" w:rsidRPr="005A30D6" w:rsidTr="007E0953">
        <w:tc>
          <w:tcPr>
            <w:tcW w:w="2101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496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145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234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09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79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196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</w:tr>
      <w:tr w:rsidR="009429EF" w:rsidRPr="005A30D6" w:rsidTr="007E0953">
        <w:tc>
          <w:tcPr>
            <w:tcW w:w="2101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496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145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234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09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79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196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</w:tr>
      <w:tr w:rsidR="009429EF" w:rsidRPr="005A30D6" w:rsidTr="007E0953">
        <w:tc>
          <w:tcPr>
            <w:tcW w:w="2101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496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145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234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09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79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196" w:type="dxa"/>
            <w:shd w:val="clear" w:color="auto" w:fill="auto"/>
          </w:tcPr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9429EF" w:rsidRPr="005A30D6" w:rsidRDefault="009429EF" w:rsidP="007E095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</w:tr>
    </w:tbl>
    <w:p w:rsidR="009429EF" w:rsidRPr="008E3704" w:rsidRDefault="009429EF" w:rsidP="009429EF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9429EF" w:rsidRDefault="009429EF" w:rsidP="009429EF">
      <w:pPr>
        <w:widowControl w:val="0"/>
        <w:autoSpaceDE w:val="0"/>
        <w:autoSpaceDN w:val="0"/>
        <w:adjustRightInd w:val="0"/>
        <w:spacing w:line="60" w:lineRule="atLeast"/>
        <w:ind w:left="25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Visti i voti di ciascun allievo, deliberati dal Consiglio di Classe (vedi tabella allegato n. 1): </w:t>
      </w:r>
    </w:p>
    <w:p w:rsidR="009429EF" w:rsidRDefault="009429EF" w:rsidP="009429EF">
      <w:pPr>
        <w:widowControl w:val="0"/>
        <w:autoSpaceDE w:val="0"/>
        <w:autoSpaceDN w:val="0"/>
        <w:adjustRightInd w:val="0"/>
        <w:spacing w:line="60" w:lineRule="atLeast"/>
        <w:ind w:left="25"/>
        <w:jc w:val="both"/>
        <w:rPr>
          <w:rFonts w:ascii="Garamond" w:hAnsi="Garamond" w:cs="Arial"/>
          <w:bCs/>
        </w:rPr>
      </w:pPr>
    </w:p>
    <w:p w:rsidR="009429EF" w:rsidRPr="008E3704" w:rsidRDefault="009429EF" w:rsidP="009429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65" w:lineRule="atLeast"/>
        <w:jc w:val="both"/>
        <w:rPr>
          <w:rFonts w:ascii="Garamond" w:hAnsi="Garamond"/>
        </w:rPr>
      </w:pPr>
      <w:r w:rsidRPr="009D558C">
        <w:rPr>
          <w:rFonts w:ascii="Garamond" w:hAnsi="Garamond"/>
          <w:b/>
        </w:rPr>
        <w:t>sono ammessi</w:t>
      </w:r>
      <w:r>
        <w:rPr>
          <w:rFonts w:ascii="Garamond" w:hAnsi="Garamond"/>
        </w:rPr>
        <w:t xml:space="preserve"> alla classe successiva (</w:t>
      </w:r>
      <w:proofErr w:type="spellStart"/>
      <w:r>
        <w:rPr>
          <w:rFonts w:ascii="Garamond" w:hAnsi="Garamond"/>
        </w:rPr>
        <w:t>…………</w:t>
      </w:r>
      <w:proofErr w:type="spellEnd"/>
      <w:r>
        <w:rPr>
          <w:rFonts w:ascii="Garamond" w:hAnsi="Garamond"/>
        </w:rPr>
        <w:t xml:space="preserve">..)  </w:t>
      </w:r>
      <w:r w:rsidRPr="008E3704">
        <w:rPr>
          <w:rFonts w:ascii="Garamond" w:hAnsi="Garamond"/>
        </w:rPr>
        <w:t>i seguenti alunni, poiché hanno raggiunto, se pur a diversi livelli,</w:t>
      </w:r>
      <w:r>
        <w:rPr>
          <w:rFonts w:ascii="Garamond" w:hAnsi="Garamond"/>
        </w:rPr>
        <w:t xml:space="preserve"> </w:t>
      </w:r>
      <w:r w:rsidRPr="008E3704">
        <w:rPr>
          <w:rFonts w:ascii="Garamond" w:hAnsi="Garamond"/>
        </w:rPr>
        <w:t xml:space="preserve">come risulta  dal quadro dei voti riferiti a ciascuno, gli </w:t>
      </w:r>
      <w:r>
        <w:rPr>
          <w:rFonts w:ascii="Garamond" w:hAnsi="Garamond"/>
        </w:rPr>
        <w:t>o</w:t>
      </w:r>
      <w:r w:rsidRPr="008E3704">
        <w:rPr>
          <w:rFonts w:ascii="Garamond" w:hAnsi="Garamond"/>
        </w:rPr>
        <w:t>biettivi disciplinari e trasversali individuati dal Consiglio di classe:</w:t>
      </w:r>
      <w:r w:rsidRPr="008E3704">
        <w:rPr>
          <w:rFonts w:ascii="Garamond" w:hAnsi="Garamond"/>
        </w:rPr>
        <w:br/>
      </w:r>
    </w:p>
    <w:tbl>
      <w:tblPr>
        <w:tblW w:w="0" w:type="auto"/>
        <w:tblLook w:val="04A0"/>
      </w:tblPr>
      <w:tblGrid>
        <w:gridCol w:w="4641"/>
        <w:gridCol w:w="4776"/>
      </w:tblGrid>
      <w:tr w:rsidR="009429EF" w:rsidRPr="008E3704" w:rsidTr="007E0953">
        <w:tc>
          <w:tcPr>
            <w:tcW w:w="4037" w:type="dxa"/>
          </w:tcPr>
          <w:p w:rsidR="009429EF" w:rsidRPr="008E3704" w:rsidRDefault="009429EF" w:rsidP="007E0953">
            <w:pPr>
              <w:widowControl w:val="0"/>
              <w:autoSpaceDE w:val="0"/>
              <w:autoSpaceDN w:val="0"/>
              <w:adjustRightInd w:val="0"/>
              <w:spacing w:line="65" w:lineRule="atLeast"/>
              <w:jc w:val="both"/>
              <w:rPr>
                <w:rFonts w:ascii="Garamond" w:hAnsi="Garamond"/>
              </w:rPr>
            </w:pPr>
            <w:r w:rsidRPr="008E3704">
              <w:rPr>
                <w:rFonts w:ascii="Garamond" w:hAnsi="Garamond"/>
              </w:rPr>
              <w:t>Cognome e nome dell’alunno</w:t>
            </w:r>
          </w:p>
        </w:tc>
        <w:tc>
          <w:tcPr>
            <w:tcW w:w="4038" w:type="dxa"/>
          </w:tcPr>
          <w:p w:rsidR="009429EF" w:rsidRPr="008E3704" w:rsidRDefault="009429EF" w:rsidP="007E0953">
            <w:pPr>
              <w:widowControl w:val="0"/>
              <w:autoSpaceDE w:val="0"/>
              <w:autoSpaceDN w:val="0"/>
              <w:adjustRightInd w:val="0"/>
              <w:spacing w:line="65" w:lineRule="atLeast"/>
              <w:jc w:val="both"/>
              <w:rPr>
                <w:rFonts w:ascii="Garamond" w:hAnsi="Garamond"/>
              </w:rPr>
            </w:pPr>
            <w:proofErr w:type="spellStart"/>
            <w:r w:rsidRPr="008E3704">
              <w:rPr>
                <w:rFonts w:ascii="Garamond" w:hAnsi="Garamond"/>
              </w:rPr>
              <w:t>…………………………………………………</w:t>
            </w:r>
            <w:proofErr w:type="spellEnd"/>
          </w:p>
        </w:tc>
      </w:tr>
      <w:tr w:rsidR="009429EF" w:rsidRPr="008E3704" w:rsidTr="007E0953">
        <w:tc>
          <w:tcPr>
            <w:tcW w:w="4037" w:type="dxa"/>
          </w:tcPr>
          <w:p w:rsidR="009429EF" w:rsidRPr="008E3704" w:rsidRDefault="009429EF" w:rsidP="007E0953">
            <w:pPr>
              <w:widowControl w:val="0"/>
              <w:autoSpaceDE w:val="0"/>
              <w:autoSpaceDN w:val="0"/>
              <w:adjustRightInd w:val="0"/>
              <w:spacing w:line="65" w:lineRule="atLeast"/>
              <w:jc w:val="both"/>
              <w:rPr>
                <w:rFonts w:ascii="Garamond" w:hAnsi="Garamond"/>
              </w:rPr>
            </w:pPr>
            <w:proofErr w:type="spellStart"/>
            <w:r w:rsidRPr="008E3704">
              <w:rPr>
                <w:rFonts w:ascii="Garamond" w:hAnsi="Garamond"/>
              </w:rPr>
              <w:t>………………………………………………</w:t>
            </w:r>
            <w:proofErr w:type="spellEnd"/>
            <w:r w:rsidRPr="008E3704">
              <w:rPr>
                <w:rFonts w:ascii="Garamond" w:hAnsi="Garamond"/>
              </w:rPr>
              <w:t>..</w:t>
            </w:r>
          </w:p>
        </w:tc>
        <w:tc>
          <w:tcPr>
            <w:tcW w:w="4038" w:type="dxa"/>
          </w:tcPr>
          <w:p w:rsidR="009429EF" w:rsidRPr="008E3704" w:rsidRDefault="009429EF" w:rsidP="007E0953">
            <w:pPr>
              <w:widowControl w:val="0"/>
              <w:autoSpaceDE w:val="0"/>
              <w:autoSpaceDN w:val="0"/>
              <w:adjustRightInd w:val="0"/>
              <w:spacing w:line="65" w:lineRule="atLeast"/>
              <w:jc w:val="both"/>
              <w:rPr>
                <w:rFonts w:ascii="Garamond" w:hAnsi="Garamond"/>
              </w:rPr>
            </w:pPr>
            <w:proofErr w:type="spellStart"/>
            <w:r w:rsidRPr="008E3704">
              <w:rPr>
                <w:rFonts w:ascii="Garamond" w:hAnsi="Garamond"/>
              </w:rPr>
              <w:t>…………………………………………………</w:t>
            </w:r>
            <w:proofErr w:type="spellEnd"/>
          </w:p>
        </w:tc>
      </w:tr>
      <w:tr w:rsidR="009429EF" w:rsidRPr="008E3704" w:rsidTr="007E0953">
        <w:tc>
          <w:tcPr>
            <w:tcW w:w="4037" w:type="dxa"/>
          </w:tcPr>
          <w:p w:rsidR="009429EF" w:rsidRPr="008E3704" w:rsidRDefault="009429EF" w:rsidP="007E0953">
            <w:pPr>
              <w:widowControl w:val="0"/>
              <w:autoSpaceDE w:val="0"/>
              <w:autoSpaceDN w:val="0"/>
              <w:adjustRightInd w:val="0"/>
              <w:spacing w:line="65" w:lineRule="atLeast"/>
              <w:jc w:val="both"/>
              <w:rPr>
                <w:rFonts w:ascii="Garamond" w:hAnsi="Garamond"/>
              </w:rPr>
            </w:pPr>
            <w:proofErr w:type="spellStart"/>
            <w:r w:rsidRPr="008E3704">
              <w:rPr>
                <w:rFonts w:ascii="Garamond" w:hAnsi="Garamond"/>
              </w:rPr>
              <w:t>………………………………………………</w:t>
            </w:r>
            <w:proofErr w:type="spellEnd"/>
            <w:r w:rsidRPr="008E3704">
              <w:rPr>
                <w:rFonts w:ascii="Garamond" w:hAnsi="Garamond"/>
              </w:rPr>
              <w:t>..</w:t>
            </w:r>
          </w:p>
        </w:tc>
        <w:tc>
          <w:tcPr>
            <w:tcW w:w="4038" w:type="dxa"/>
          </w:tcPr>
          <w:p w:rsidR="009429EF" w:rsidRPr="008E3704" w:rsidRDefault="009429EF" w:rsidP="007E0953">
            <w:pPr>
              <w:widowControl w:val="0"/>
              <w:autoSpaceDE w:val="0"/>
              <w:autoSpaceDN w:val="0"/>
              <w:adjustRightInd w:val="0"/>
              <w:spacing w:line="65" w:lineRule="atLeast"/>
              <w:jc w:val="both"/>
              <w:rPr>
                <w:rFonts w:ascii="Garamond" w:hAnsi="Garamond"/>
              </w:rPr>
            </w:pPr>
            <w:proofErr w:type="spellStart"/>
            <w:r w:rsidRPr="008E3704">
              <w:rPr>
                <w:rFonts w:ascii="Garamond" w:hAnsi="Garamond"/>
              </w:rPr>
              <w:t>…………………………………………………</w:t>
            </w:r>
            <w:proofErr w:type="spellEnd"/>
          </w:p>
        </w:tc>
      </w:tr>
      <w:tr w:rsidR="009429EF" w:rsidRPr="008E3704" w:rsidTr="007E0953">
        <w:tc>
          <w:tcPr>
            <w:tcW w:w="4037" w:type="dxa"/>
          </w:tcPr>
          <w:p w:rsidR="009429EF" w:rsidRPr="008E3704" w:rsidRDefault="009429EF" w:rsidP="007E0953">
            <w:pPr>
              <w:widowControl w:val="0"/>
              <w:autoSpaceDE w:val="0"/>
              <w:autoSpaceDN w:val="0"/>
              <w:adjustRightInd w:val="0"/>
              <w:spacing w:line="65" w:lineRule="atLeast"/>
              <w:jc w:val="both"/>
              <w:rPr>
                <w:rFonts w:ascii="Garamond" w:hAnsi="Garamond"/>
              </w:rPr>
            </w:pPr>
            <w:proofErr w:type="spellStart"/>
            <w:r w:rsidRPr="008E3704">
              <w:rPr>
                <w:rFonts w:ascii="Garamond" w:hAnsi="Garamond"/>
              </w:rPr>
              <w:t>………………………………………………</w:t>
            </w:r>
            <w:proofErr w:type="spellEnd"/>
            <w:r w:rsidRPr="008E3704">
              <w:rPr>
                <w:rFonts w:ascii="Garamond" w:hAnsi="Garamond"/>
              </w:rPr>
              <w:t>..</w:t>
            </w:r>
          </w:p>
        </w:tc>
        <w:tc>
          <w:tcPr>
            <w:tcW w:w="4038" w:type="dxa"/>
          </w:tcPr>
          <w:p w:rsidR="009429EF" w:rsidRPr="008E3704" w:rsidRDefault="009429EF" w:rsidP="007E0953">
            <w:pPr>
              <w:widowControl w:val="0"/>
              <w:autoSpaceDE w:val="0"/>
              <w:autoSpaceDN w:val="0"/>
              <w:adjustRightInd w:val="0"/>
              <w:spacing w:line="65" w:lineRule="atLeast"/>
              <w:jc w:val="both"/>
              <w:rPr>
                <w:rFonts w:ascii="Garamond" w:hAnsi="Garamond"/>
              </w:rPr>
            </w:pPr>
            <w:proofErr w:type="spellStart"/>
            <w:r w:rsidRPr="008E3704">
              <w:rPr>
                <w:rFonts w:ascii="Garamond" w:hAnsi="Garamond"/>
              </w:rPr>
              <w:t>…………………………………………………</w:t>
            </w:r>
            <w:proofErr w:type="spellEnd"/>
          </w:p>
        </w:tc>
      </w:tr>
      <w:tr w:rsidR="009429EF" w:rsidRPr="008E3704" w:rsidTr="007E0953">
        <w:tc>
          <w:tcPr>
            <w:tcW w:w="4037" w:type="dxa"/>
          </w:tcPr>
          <w:p w:rsidR="009429EF" w:rsidRPr="008E3704" w:rsidRDefault="009429EF" w:rsidP="007E0953">
            <w:pPr>
              <w:widowControl w:val="0"/>
              <w:autoSpaceDE w:val="0"/>
              <w:autoSpaceDN w:val="0"/>
              <w:adjustRightInd w:val="0"/>
              <w:spacing w:line="65" w:lineRule="atLeast"/>
              <w:jc w:val="both"/>
              <w:rPr>
                <w:rFonts w:ascii="Garamond" w:hAnsi="Garamond"/>
              </w:rPr>
            </w:pPr>
            <w:proofErr w:type="spellStart"/>
            <w:r w:rsidRPr="008E3704">
              <w:rPr>
                <w:rFonts w:ascii="Garamond" w:hAnsi="Garamond"/>
              </w:rPr>
              <w:t>………………………………………………</w:t>
            </w:r>
            <w:proofErr w:type="spellEnd"/>
            <w:r w:rsidRPr="008E3704">
              <w:rPr>
                <w:rFonts w:ascii="Garamond" w:hAnsi="Garamond"/>
              </w:rPr>
              <w:t>..</w:t>
            </w:r>
          </w:p>
        </w:tc>
        <w:tc>
          <w:tcPr>
            <w:tcW w:w="4038" w:type="dxa"/>
          </w:tcPr>
          <w:p w:rsidR="009429EF" w:rsidRPr="008E3704" w:rsidRDefault="009429EF" w:rsidP="007E0953">
            <w:pPr>
              <w:widowControl w:val="0"/>
              <w:autoSpaceDE w:val="0"/>
              <w:autoSpaceDN w:val="0"/>
              <w:adjustRightInd w:val="0"/>
              <w:spacing w:line="65" w:lineRule="atLeast"/>
              <w:jc w:val="both"/>
              <w:rPr>
                <w:rFonts w:ascii="Garamond" w:hAnsi="Garamond"/>
              </w:rPr>
            </w:pPr>
            <w:proofErr w:type="spellStart"/>
            <w:r w:rsidRPr="008E3704">
              <w:rPr>
                <w:rFonts w:ascii="Garamond" w:hAnsi="Garamond"/>
              </w:rPr>
              <w:t>…………………………………………………</w:t>
            </w:r>
            <w:proofErr w:type="spellEnd"/>
          </w:p>
        </w:tc>
      </w:tr>
      <w:tr w:rsidR="009429EF" w:rsidRPr="008E3704" w:rsidTr="007E0953">
        <w:tc>
          <w:tcPr>
            <w:tcW w:w="4037" w:type="dxa"/>
          </w:tcPr>
          <w:p w:rsidR="009429EF" w:rsidRPr="008E3704" w:rsidRDefault="009429EF" w:rsidP="007E0953">
            <w:pPr>
              <w:widowControl w:val="0"/>
              <w:autoSpaceDE w:val="0"/>
              <w:autoSpaceDN w:val="0"/>
              <w:adjustRightInd w:val="0"/>
              <w:spacing w:line="65" w:lineRule="atLeast"/>
              <w:jc w:val="both"/>
              <w:rPr>
                <w:rFonts w:ascii="Garamond" w:hAnsi="Garamond"/>
              </w:rPr>
            </w:pPr>
            <w:proofErr w:type="spellStart"/>
            <w:r w:rsidRPr="008E3704">
              <w:rPr>
                <w:rFonts w:ascii="Garamond" w:hAnsi="Garamond"/>
              </w:rPr>
              <w:t>………………………………………………</w:t>
            </w:r>
            <w:proofErr w:type="spellEnd"/>
            <w:r w:rsidRPr="008E3704">
              <w:rPr>
                <w:rFonts w:ascii="Garamond" w:hAnsi="Garamond"/>
              </w:rPr>
              <w:t>..</w:t>
            </w:r>
          </w:p>
        </w:tc>
        <w:tc>
          <w:tcPr>
            <w:tcW w:w="4038" w:type="dxa"/>
          </w:tcPr>
          <w:p w:rsidR="009429EF" w:rsidRPr="008E3704" w:rsidRDefault="009429EF" w:rsidP="007E0953">
            <w:pPr>
              <w:widowControl w:val="0"/>
              <w:autoSpaceDE w:val="0"/>
              <w:autoSpaceDN w:val="0"/>
              <w:adjustRightInd w:val="0"/>
              <w:spacing w:line="65" w:lineRule="atLeast"/>
              <w:jc w:val="both"/>
              <w:rPr>
                <w:rFonts w:ascii="Garamond" w:hAnsi="Garamond"/>
              </w:rPr>
            </w:pPr>
            <w:proofErr w:type="spellStart"/>
            <w:r w:rsidRPr="008E3704">
              <w:rPr>
                <w:rFonts w:ascii="Garamond" w:hAnsi="Garamond"/>
              </w:rPr>
              <w:t>…………………………………………………</w:t>
            </w:r>
            <w:proofErr w:type="spellEnd"/>
          </w:p>
        </w:tc>
      </w:tr>
      <w:tr w:rsidR="009429EF" w:rsidRPr="008E3704" w:rsidTr="007E0953">
        <w:tc>
          <w:tcPr>
            <w:tcW w:w="4037" w:type="dxa"/>
          </w:tcPr>
          <w:p w:rsidR="009429EF" w:rsidRPr="008E3704" w:rsidRDefault="009429EF" w:rsidP="007E0953">
            <w:pPr>
              <w:widowControl w:val="0"/>
              <w:autoSpaceDE w:val="0"/>
              <w:autoSpaceDN w:val="0"/>
              <w:adjustRightInd w:val="0"/>
              <w:spacing w:line="65" w:lineRule="atLeast"/>
              <w:jc w:val="both"/>
              <w:rPr>
                <w:rFonts w:ascii="Garamond" w:hAnsi="Garamond"/>
              </w:rPr>
            </w:pPr>
            <w:proofErr w:type="spellStart"/>
            <w:r w:rsidRPr="008E3704">
              <w:rPr>
                <w:rFonts w:ascii="Garamond" w:hAnsi="Garamond"/>
              </w:rPr>
              <w:t>………………………………………………</w:t>
            </w:r>
            <w:proofErr w:type="spellEnd"/>
            <w:r w:rsidRPr="008E3704">
              <w:rPr>
                <w:rFonts w:ascii="Garamond" w:hAnsi="Garamond"/>
              </w:rPr>
              <w:t>..</w:t>
            </w:r>
          </w:p>
        </w:tc>
        <w:tc>
          <w:tcPr>
            <w:tcW w:w="4038" w:type="dxa"/>
          </w:tcPr>
          <w:p w:rsidR="009429EF" w:rsidRPr="008E3704" w:rsidRDefault="009429EF" w:rsidP="007E0953">
            <w:pPr>
              <w:widowControl w:val="0"/>
              <w:autoSpaceDE w:val="0"/>
              <w:autoSpaceDN w:val="0"/>
              <w:adjustRightInd w:val="0"/>
              <w:spacing w:line="65" w:lineRule="atLeast"/>
              <w:jc w:val="both"/>
              <w:rPr>
                <w:rFonts w:ascii="Garamond" w:hAnsi="Garamond"/>
              </w:rPr>
            </w:pPr>
            <w:proofErr w:type="spellStart"/>
            <w:r w:rsidRPr="008E3704">
              <w:rPr>
                <w:rFonts w:ascii="Garamond" w:hAnsi="Garamond"/>
              </w:rPr>
              <w:t>…………………………………………………</w:t>
            </w:r>
            <w:proofErr w:type="spellEnd"/>
          </w:p>
        </w:tc>
      </w:tr>
      <w:tr w:rsidR="009429EF" w:rsidRPr="008E3704" w:rsidTr="007E0953">
        <w:tc>
          <w:tcPr>
            <w:tcW w:w="4037" w:type="dxa"/>
          </w:tcPr>
          <w:p w:rsidR="009429EF" w:rsidRPr="008E3704" w:rsidRDefault="009429EF" w:rsidP="007E0953">
            <w:pPr>
              <w:widowControl w:val="0"/>
              <w:autoSpaceDE w:val="0"/>
              <w:autoSpaceDN w:val="0"/>
              <w:adjustRightInd w:val="0"/>
              <w:spacing w:line="65" w:lineRule="atLeast"/>
              <w:jc w:val="both"/>
              <w:rPr>
                <w:rFonts w:ascii="Garamond" w:hAnsi="Garamond"/>
              </w:rPr>
            </w:pPr>
            <w:proofErr w:type="spellStart"/>
            <w:r w:rsidRPr="008E3704">
              <w:rPr>
                <w:rFonts w:ascii="Garamond" w:hAnsi="Garamond"/>
              </w:rPr>
              <w:t>………………………………………………</w:t>
            </w:r>
            <w:proofErr w:type="spellEnd"/>
            <w:r w:rsidRPr="008E3704">
              <w:rPr>
                <w:rFonts w:ascii="Garamond" w:hAnsi="Garamond"/>
              </w:rPr>
              <w:t>..</w:t>
            </w:r>
          </w:p>
        </w:tc>
        <w:tc>
          <w:tcPr>
            <w:tcW w:w="4038" w:type="dxa"/>
          </w:tcPr>
          <w:p w:rsidR="009429EF" w:rsidRPr="008E3704" w:rsidRDefault="009429EF" w:rsidP="007E0953">
            <w:pPr>
              <w:widowControl w:val="0"/>
              <w:autoSpaceDE w:val="0"/>
              <w:autoSpaceDN w:val="0"/>
              <w:adjustRightInd w:val="0"/>
              <w:spacing w:line="65" w:lineRule="atLeast"/>
              <w:jc w:val="both"/>
              <w:rPr>
                <w:rFonts w:ascii="Garamond" w:hAnsi="Garamond"/>
              </w:rPr>
            </w:pPr>
            <w:proofErr w:type="spellStart"/>
            <w:r w:rsidRPr="008E3704">
              <w:rPr>
                <w:rFonts w:ascii="Garamond" w:hAnsi="Garamond"/>
              </w:rPr>
              <w:t>…………………………………………………</w:t>
            </w:r>
            <w:proofErr w:type="spellEnd"/>
          </w:p>
        </w:tc>
      </w:tr>
      <w:tr w:rsidR="009429EF" w:rsidRPr="008E3704" w:rsidTr="007E0953">
        <w:tc>
          <w:tcPr>
            <w:tcW w:w="4037" w:type="dxa"/>
          </w:tcPr>
          <w:p w:rsidR="009429EF" w:rsidRPr="008E3704" w:rsidRDefault="009429EF" w:rsidP="007E0953">
            <w:pPr>
              <w:widowControl w:val="0"/>
              <w:autoSpaceDE w:val="0"/>
              <w:autoSpaceDN w:val="0"/>
              <w:adjustRightInd w:val="0"/>
              <w:spacing w:line="65" w:lineRule="atLeast"/>
              <w:jc w:val="both"/>
              <w:rPr>
                <w:rFonts w:ascii="Garamond" w:hAnsi="Garamond"/>
              </w:rPr>
            </w:pPr>
            <w:proofErr w:type="spellStart"/>
            <w:r w:rsidRPr="008E3704">
              <w:rPr>
                <w:rFonts w:ascii="Garamond" w:hAnsi="Garamond"/>
              </w:rPr>
              <w:t>………………………………………………</w:t>
            </w:r>
            <w:proofErr w:type="spellEnd"/>
            <w:r w:rsidRPr="008E3704">
              <w:rPr>
                <w:rFonts w:ascii="Garamond" w:hAnsi="Garamond"/>
              </w:rPr>
              <w:t>..</w:t>
            </w:r>
          </w:p>
        </w:tc>
        <w:tc>
          <w:tcPr>
            <w:tcW w:w="4038" w:type="dxa"/>
          </w:tcPr>
          <w:p w:rsidR="009429EF" w:rsidRPr="008E3704" w:rsidRDefault="009429EF" w:rsidP="007E0953">
            <w:pPr>
              <w:widowControl w:val="0"/>
              <w:autoSpaceDE w:val="0"/>
              <w:autoSpaceDN w:val="0"/>
              <w:adjustRightInd w:val="0"/>
              <w:spacing w:line="65" w:lineRule="atLeast"/>
              <w:jc w:val="both"/>
              <w:rPr>
                <w:rFonts w:ascii="Garamond" w:hAnsi="Garamond"/>
              </w:rPr>
            </w:pPr>
            <w:proofErr w:type="spellStart"/>
            <w:r w:rsidRPr="008E3704">
              <w:rPr>
                <w:rFonts w:ascii="Garamond" w:hAnsi="Garamond"/>
              </w:rPr>
              <w:t>…………………………………………………</w:t>
            </w:r>
            <w:proofErr w:type="spellEnd"/>
          </w:p>
        </w:tc>
      </w:tr>
      <w:tr w:rsidR="009429EF" w:rsidRPr="008E3704" w:rsidTr="007E0953">
        <w:tc>
          <w:tcPr>
            <w:tcW w:w="4037" w:type="dxa"/>
          </w:tcPr>
          <w:p w:rsidR="009429EF" w:rsidRPr="008E3704" w:rsidRDefault="009429EF" w:rsidP="007E0953">
            <w:pPr>
              <w:widowControl w:val="0"/>
              <w:autoSpaceDE w:val="0"/>
              <w:autoSpaceDN w:val="0"/>
              <w:adjustRightInd w:val="0"/>
              <w:spacing w:line="65" w:lineRule="atLeast"/>
              <w:jc w:val="both"/>
              <w:rPr>
                <w:rFonts w:ascii="Garamond" w:hAnsi="Garamond"/>
              </w:rPr>
            </w:pPr>
            <w:proofErr w:type="spellStart"/>
            <w:r w:rsidRPr="008E3704">
              <w:rPr>
                <w:rFonts w:ascii="Garamond" w:hAnsi="Garamond"/>
              </w:rPr>
              <w:t>………………………………………………</w:t>
            </w:r>
            <w:proofErr w:type="spellEnd"/>
            <w:r w:rsidRPr="008E3704">
              <w:rPr>
                <w:rFonts w:ascii="Garamond" w:hAnsi="Garamond"/>
              </w:rPr>
              <w:t>..</w:t>
            </w:r>
          </w:p>
        </w:tc>
        <w:tc>
          <w:tcPr>
            <w:tcW w:w="4038" w:type="dxa"/>
          </w:tcPr>
          <w:p w:rsidR="009429EF" w:rsidRPr="008E3704" w:rsidRDefault="009429EF" w:rsidP="007E0953">
            <w:pPr>
              <w:widowControl w:val="0"/>
              <w:autoSpaceDE w:val="0"/>
              <w:autoSpaceDN w:val="0"/>
              <w:adjustRightInd w:val="0"/>
              <w:spacing w:line="65" w:lineRule="atLeast"/>
              <w:jc w:val="both"/>
              <w:rPr>
                <w:rFonts w:ascii="Garamond" w:hAnsi="Garamond"/>
              </w:rPr>
            </w:pPr>
            <w:proofErr w:type="spellStart"/>
            <w:r w:rsidRPr="008E3704">
              <w:rPr>
                <w:rFonts w:ascii="Garamond" w:hAnsi="Garamond"/>
              </w:rPr>
              <w:t>…………………………………………………</w:t>
            </w:r>
            <w:proofErr w:type="spellEnd"/>
          </w:p>
        </w:tc>
      </w:tr>
      <w:tr w:rsidR="009429EF" w:rsidRPr="008E3704" w:rsidTr="007E0953">
        <w:tc>
          <w:tcPr>
            <w:tcW w:w="4037" w:type="dxa"/>
          </w:tcPr>
          <w:p w:rsidR="009429EF" w:rsidRPr="008E3704" w:rsidRDefault="009429EF" w:rsidP="007E0953">
            <w:pPr>
              <w:widowControl w:val="0"/>
              <w:autoSpaceDE w:val="0"/>
              <w:autoSpaceDN w:val="0"/>
              <w:adjustRightInd w:val="0"/>
              <w:spacing w:line="65" w:lineRule="atLeast"/>
              <w:jc w:val="both"/>
              <w:rPr>
                <w:rFonts w:ascii="Garamond" w:hAnsi="Garamond"/>
              </w:rPr>
            </w:pPr>
            <w:proofErr w:type="spellStart"/>
            <w:r w:rsidRPr="008E3704">
              <w:rPr>
                <w:rFonts w:ascii="Garamond" w:hAnsi="Garamond"/>
              </w:rPr>
              <w:t>………………………………………………</w:t>
            </w:r>
            <w:proofErr w:type="spellEnd"/>
            <w:r w:rsidRPr="008E3704">
              <w:rPr>
                <w:rFonts w:ascii="Garamond" w:hAnsi="Garamond"/>
              </w:rPr>
              <w:t>..</w:t>
            </w:r>
          </w:p>
        </w:tc>
        <w:tc>
          <w:tcPr>
            <w:tcW w:w="4038" w:type="dxa"/>
          </w:tcPr>
          <w:p w:rsidR="009429EF" w:rsidRPr="008E3704" w:rsidRDefault="009429EF" w:rsidP="007E0953">
            <w:pPr>
              <w:widowControl w:val="0"/>
              <w:autoSpaceDE w:val="0"/>
              <w:autoSpaceDN w:val="0"/>
              <w:adjustRightInd w:val="0"/>
              <w:spacing w:line="65" w:lineRule="atLeast"/>
              <w:jc w:val="both"/>
              <w:rPr>
                <w:rFonts w:ascii="Garamond" w:hAnsi="Garamond"/>
              </w:rPr>
            </w:pPr>
            <w:proofErr w:type="spellStart"/>
            <w:r w:rsidRPr="008E3704">
              <w:rPr>
                <w:rFonts w:ascii="Garamond" w:hAnsi="Garamond"/>
              </w:rPr>
              <w:t>…………………………………………………</w:t>
            </w:r>
            <w:proofErr w:type="spellEnd"/>
          </w:p>
        </w:tc>
      </w:tr>
      <w:tr w:rsidR="009429EF" w:rsidRPr="008E3704" w:rsidTr="007E0953">
        <w:tc>
          <w:tcPr>
            <w:tcW w:w="4037" w:type="dxa"/>
          </w:tcPr>
          <w:p w:rsidR="009429EF" w:rsidRPr="008E3704" w:rsidRDefault="009429EF" w:rsidP="007E0953">
            <w:pPr>
              <w:widowControl w:val="0"/>
              <w:autoSpaceDE w:val="0"/>
              <w:autoSpaceDN w:val="0"/>
              <w:adjustRightInd w:val="0"/>
              <w:spacing w:line="65" w:lineRule="atLeast"/>
              <w:jc w:val="both"/>
              <w:rPr>
                <w:rFonts w:ascii="Garamond" w:hAnsi="Garamond"/>
              </w:rPr>
            </w:pPr>
            <w:proofErr w:type="spellStart"/>
            <w:r w:rsidRPr="008E3704">
              <w:rPr>
                <w:rFonts w:ascii="Garamond" w:hAnsi="Garamond"/>
              </w:rPr>
              <w:t>………………………………………………</w:t>
            </w:r>
            <w:proofErr w:type="spellEnd"/>
            <w:r w:rsidRPr="008E3704">
              <w:rPr>
                <w:rFonts w:ascii="Garamond" w:hAnsi="Garamond"/>
              </w:rPr>
              <w:t>..</w:t>
            </w:r>
          </w:p>
        </w:tc>
        <w:tc>
          <w:tcPr>
            <w:tcW w:w="4038" w:type="dxa"/>
          </w:tcPr>
          <w:p w:rsidR="009429EF" w:rsidRPr="008E3704" w:rsidRDefault="009429EF" w:rsidP="007E0953">
            <w:pPr>
              <w:widowControl w:val="0"/>
              <w:autoSpaceDE w:val="0"/>
              <w:autoSpaceDN w:val="0"/>
              <w:adjustRightInd w:val="0"/>
              <w:spacing w:line="65" w:lineRule="atLeast"/>
              <w:jc w:val="both"/>
              <w:rPr>
                <w:rFonts w:ascii="Garamond" w:hAnsi="Garamond"/>
              </w:rPr>
            </w:pPr>
            <w:proofErr w:type="spellStart"/>
            <w:r w:rsidRPr="008E3704">
              <w:rPr>
                <w:rFonts w:ascii="Garamond" w:hAnsi="Garamond"/>
              </w:rPr>
              <w:t>…………………………………………………</w:t>
            </w:r>
            <w:proofErr w:type="spellEnd"/>
          </w:p>
        </w:tc>
      </w:tr>
      <w:tr w:rsidR="009429EF" w:rsidRPr="008E3704" w:rsidTr="007E0953">
        <w:tc>
          <w:tcPr>
            <w:tcW w:w="4037" w:type="dxa"/>
          </w:tcPr>
          <w:p w:rsidR="009429EF" w:rsidRPr="008E3704" w:rsidRDefault="009429EF" w:rsidP="007E0953">
            <w:pPr>
              <w:widowControl w:val="0"/>
              <w:autoSpaceDE w:val="0"/>
              <w:autoSpaceDN w:val="0"/>
              <w:adjustRightInd w:val="0"/>
              <w:spacing w:line="65" w:lineRule="atLeast"/>
              <w:jc w:val="both"/>
              <w:rPr>
                <w:rFonts w:ascii="Garamond" w:hAnsi="Garamond"/>
              </w:rPr>
            </w:pPr>
            <w:proofErr w:type="spellStart"/>
            <w:r w:rsidRPr="008E3704">
              <w:rPr>
                <w:rFonts w:ascii="Garamond" w:hAnsi="Garamond"/>
              </w:rPr>
              <w:t>………………………………………………</w:t>
            </w:r>
            <w:proofErr w:type="spellEnd"/>
            <w:r w:rsidRPr="008E3704">
              <w:rPr>
                <w:rFonts w:ascii="Garamond" w:hAnsi="Garamond"/>
              </w:rPr>
              <w:t>..</w:t>
            </w:r>
          </w:p>
        </w:tc>
        <w:tc>
          <w:tcPr>
            <w:tcW w:w="4038" w:type="dxa"/>
          </w:tcPr>
          <w:p w:rsidR="009429EF" w:rsidRPr="008E3704" w:rsidRDefault="009429EF" w:rsidP="007E0953">
            <w:pPr>
              <w:widowControl w:val="0"/>
              <w:autoSpaceDE w:val="0"/>
              <w:autoSpaceDN w:val="0"/>
              <w:adjustRightInd w:val="0"/>
              <w:spacing w:line="65" w:lineRule="atLeast"/>
              <w:jc w:val="both"/>
              <w:rPr>
                <w:rFonts w:ascii="Garamond" w:hAnsi="Garamond"/>
              </w:rPr>
            </w:pPr>
            <w:proofErr w:type="spellStart"/>
            <w:r w:rsidRPr="008E3704">
              <w:rPr>
                <w:rFonts w:ascii="Garamond" w:hAnsi="Garamond"/>
              </w:rPr>
              <w:t>…………………………………………………</w:t>
            </w:r>
            <w:proofErr w:type="spellEnd"/>
          </w:p>
        </w:tc>
      </w:tr>
    </w:tbl>
    <w:p w:rsidR="009429EF" w:rsidRPr="008E3704" w:rsidRDefault="009429EF" w:rsidP="009429EF">
      <w:pPr>
        <w:widowControl w:val="0"/>
        <w:autoSpaceDE w:val="0"/>
        <w:autoSpaceDN w:val="0"/>
        <w:adjustRightInd w:val="0"/>
        <w:spacing w:line="65" w:lineRule="atLeast"/>
        <w:ind w:left="360"/>
        <w:jc w:val="both"/>
        <w:rPr>
          <w:rFonts w:ascii="Garamond" w:hAnsi="Garamond"/>
        </w:rPr>
      </w:pPr>
    </w:p>
    <w:p w:rsidR="00F61D98" w:rsidRDefault="009429EF" w:rsidP="00F61D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140" w:lineRule="atLeast"/>
        <w:ind w:left="5"/>
        <w:jc w:val="both"/>
        <w:rPr>
          <w:rFonts w:ascii="Garamond" w:hAnsi="Garamond" w:cs="Arial"/>
        </w:rPr>
      </w:pPr>
      <w:r w:rsidRPr="009D558C">
        <w:rPr>
          <w:rFonts w:ascii="Garamond" w:hAnsi="Garamond"/>
          <w:b/>
        </w:rPr>
        <w:t>sono ammessi  con voto consigliare</w:t>
      </w:r>
      <w:r>
        <w:rPr>
          <w:rFonts w:ascii="Garamond" w:hAnsi="Garamond"/>
        </w:rPr>
        <w:t xml:space="preserve"> alla classe successiva, nonostante le insufficienze </w:t>
      </w:r>
      <w:r w:rsidRPr="008E3704">
        <w:rPr>
          <w:rFonts w:ascii="Garamond" w:hAnsi="Garamond"/>
        </w:rPr>
        <w:t>nelle materie indicate a fianco di ciascuno,</w:t>
      </w:r>
      <w:r>
        <w:rPr>
          <w:rFonts w:ascii="Garamond" w:hAnsi="Garamond"/>
        </w:rPr>
        <w:t xml:space="preserve"> tenuto conto della possibilità dell’alunno di raggiungere gli</w:t>
      </w:r>
      <w:r w:rsidRPr="008E3704">
        <w:rPr>
          <w:rFonts w:ascii="Garamond" w:hAnsi="Garamond" w:cs="Arial"/>
        </w:rPr>
        <w:t xml:space="preserve"> obiettivi  formativi  e di  contenuto propri </w:t>
      </w:r>
      <w:r>
        <w:rPr>
          <w:rFonts w:ascii="Garamond" w:hAnsi="Garamond" w:cs="Arial"/>
        </w:rPr>
        <w:t xml:space="preserve"> delle discipline  interessate, nella fase iniziale del prossimo anno scolastico (a questi alunni sarà spedita comunicazione scritta)</w:t>
      </w:r>
      <w:r w:rsidRPr="00F61D98">
        <w:rPr>
          <w:rFonts w:ascii="Garamond" w:hAnsi="Garamond" w:cs="Arial"/>
        </w:rPr>
        <w:t>:</w:t>
      </w:r>
    </w:p>
    <w:p w:rsidR="009429EF" w:rsidRPr="00F61D98" w:rsidRDefault="009429EF" w:rsidP="00F61D98">
      <w:pPr>
        <w:widowControl w:val="0"/>
        <w:autoSpaceDE w:val="0"/>
        <w:autoSpaceDN w:val="0"/>
        <w:adjustRightInd w:val="0"/>
        <w:spacing w:line="140" w:lineRule="atLeast"/>
        <w:ind w:left="5"/>
        <w:jc w:val="both"/>
        <w:rPr>
          <w:rFonts w:ascii="Garamond" w:hAnsi="Garamond" w:cs="Arial"/>
        </w:rPr>
      </w:pPr>
      <w:r w:rsidRPr="00F61D98">
        <w:rPr>
          <w:rFonts w:ascii="Garamond" w:hAnsi="Garamond" w:cs="Arial"/>
        </w:rPr>
        <w:br/>
      </w:r>
    </w:p>
    <w:tbl>
      <w:tblPr>
        <w:tblW w:w="9194" w:type="dxa"/>
        <w:tblInd w:w="45" w:type="dxa"/>
        <w:tblLayout w:type="fixed"/>
        <w:tblLook w:val="04A0"/>
      </w:tblPr>
      <w:tblGrid>
        <w:gridCol w:w="3123"/>
        <w:gridCol w:w="1158"/>
        <w:gridCol w:w="4109"/>
        <w:gridCol w:w="387"/>
        <w:gridCol w:w="417"/>
      </w:tblGrid>
      <w:tr w:rsidR="009429EF" w:rsidRPr="00220DA9" w:rsidTr="007E0953">
        <w:tc>
          <w:tcPr>
            <w:tcW w:w="3123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r w:rsidRPr="008E3704">
              <w:rPr>
                <w:rFonts w:ascii="Garamond" w:hAnsi="Garamond"/>
              </w:rPr>
              <w:t>Cognome e nome dell’alunno</w:t>
            </w:r>
          </w:p>
        </w:tc>
        <w:tc>
          <w:tcPr>
            <w:tcW w:w="1158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materia</w:t>
            </w:r>
          </w:p>
        </w:tc>
        <w:tc>
          <w:tcPr>
            <w:tcW w:w="4109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r w:rsidRPr="00220DA9">
              <w:rPr>
                <w:rFonts w:ascii="Garamond" w:hAnsi="Garamond"/>
              </w:rPr>
              <w:t>Motivazione</w:t>
            </w:r>
          </w:p>
        </w:tc>
        <w:tc>
          <w:tcPr>
            <w:tcW w:w="387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</w:p>
        </w:tc>
        <w:tc>
          <w:tcPr>
            <w:tcW w:w="417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</w:p>
        </w:tc>
      </w:tr>
      <w:tr w:rsidR="009429EF" w:rsidRPr="00220DA9" w:rsidTr="007E0953">
        <w:tc>
          <w:tcPr>
            <w:tcW w:w="3123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proofErr w:type="spellStart"/>
            <w:r w:rsidRPr="00220DA9">
              <w:rPr>
                <w:rFonts w:ascii="Garamond" w:hAnsi="Garamond"/>
              </w:rPr>
              <w:t>………………………………………</w:t>
            </w:r>
            <w:proofErr w:type="spellEnd"/>
            <w:r w:rsidRPr="00220DA9">
              <w:rPr>
                <w:rFonts w:ascii="Garamond" w:hAnsi="Garamond"/>
              </w:rPr>
              <w:t>..</w:t>
            </w:r>
          </w:p>
        </w:tc>
        <w:tc>
          <w:tcPr>
            <w:tcW w:w="1158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………</w:t>
            </w:r>
            <w:proofErr w:type="spellEnd"/>
            <w:r>
              <w:rPr>
                <w:rFonts w:ascii="Garamond" w:hAnsi="Garamond"/>
              </w:rPr>
              <w:t>.</w:t>
            </w:r>
          </w:p>
        </w:tc>
        <w:tc>
          <w:tcPr>
            <w:tcW w:w="4109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proofErr w:type="spellStart"/>
            <w:r w:rsidRPr="00220DA9">
              <w:rPr>
                <w:rFonts w:ascii="Garamond" w:hAnsi="Garamond"/>
              </w:rPr>
              <w:t>…………………………………………</w:t>
            </w:r>
            <w:proofErr w:type="spellEnd"/>
            <w:r w:rsidRPr="00220DA9">
              <w:rPr>
                <w:rFonts w:ascii="Garamond" w:hAnsi="Garamond"/>
              </w:rPr>
              <w:t>.</w:t>
            </w:r>
          </w:p>
        </w:tc>
        <w:tc>
          <w:tcPr>
            <w:tcW w:w="387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</w:tr>
      <w:tr w:rsidR="009429EF" w:rsidRPr="00220DA9" w:rsidTr="007E0953">
        <w:tc>
          <w:tcPr>
            <w:tcW w:w="3123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proofErr w:type="spellStart"/>
            <w:r w:rsidRPr="00220DA9">
              <w:rPr>
                <w:rFonts w:ascii="Garamond" w:hAnsi="Garamond"/>
              </w:rPr>
              <w:t>………………………………………</w:t>
            </w:r>
            <w:proofErr w:type="spellEnd"/>
            <w:r w:rsidRPr="00220DA9">
              <w:rPr>
                <w:rFonts w:ascii="Garamond" w:hAnsi="Garamond"/>
              </w:rPr>
              <w:t>..</w:t>
            </w:r>
          </w:p>
        </w:tc>
        <w:tc>
          <w:tcPr>
            <w:tcW w:w="1158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………</w:t>
            </w:r>
            <w:proofErr w:type="spellEnd"/>
            <w:r>
              <w:rPr>
                <w:rFonts w:ascii="Garamond" w:hAnsi="Garamond"/>
              </w:rPr>
              <w:t>.</w:t>
            </w:r>
          </w:p>
        </w:tc>
        <w:tc>
          <w:tcPr>
            <w:tcW w:w="4109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proofErr w:type="spellStart"/>
            <w:r w:rsidRPr="00220DA9">
              <w:rPr>
                <w:rFonts w:ascii="Garamond" w:hAnsi="Garamond"/>
              </w:rPr>
              <w:t>…………………………………………</w:t>
            </w:r>
            <w:proofErr w:type="spellEnd"/>
            <w:r w:rsidRPr="00220DA9">
              <w:rPr>
                <w:rFonts w:ascii="Garamond" w:hAnsi="Garamond"/>
              </w:rPr>
              <w:t>.</w:t>
            </w:r>
          </w:p>
        </w:tc>
        <w:tc>
          <w:tcPr>
            <w:tcW w:w="387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</w:tr>
      <w:tr w:rsidR="009429EF" w:rsidRPr="00220DA9" w:rsidTr="007E0953">
        <w:tc>
          <w:tcPr>
            <w:tcW w:w="3123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proofErr w:type="spellStart"/>
            <w:r w:rsidRPr="00220DA9">
              <w:rPr>
                <w:rFonts w:ascii="Garamond" w:hAnsi="Garamond"/>
              </w:rPr>
              <w:t>………………………………………</w:t>
            </w:r>
            <w:proofErr w:type="spellEnd"/>
            <w:r w:rsidRPr="00220DA9">
              <w:rPr>
                <w:rFonts w:ascii="Garamond" w:hAnsi="Garamond"/>
              </w:rPr>
              <w:t>..</w:t>
            </w:r>
          </w:p>
        </w:tc>
        <w:tc>
          <w:tcPr>
            <w:tcW w:w="1158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………</w:t>
            </w:r>
            <w:proofErr w:type="spellEnd"/>
            <w:r>
              <w:rPr>
                <w:rFonts w:ascii="Garamond" w:hAnsi="Garamond"/>
              </w:rPr>
              <w:t>.</w:t>
            </w:r>
          </w:p>
        </w:tc>
        <w:tc>
          <w:tcPr>
            <w:tcW w:w="4109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proofErr w:type="spellStart"/>
            <w:r w:rsidRPr="00220DA9">
              <w:rPr>
                <w:rFonts w:ascii="Garamond" w:hAnsi="Garamond"/>
              </w:rPr>
              <w:t>…………………………………………</w:t>
            </w:r>
            <w:proofErr w:type="spellEnd"/>
            <w:r w:rsidRPr="00220DA9">
              <w:rPr>
                <w:rFonts w:ascii="Garamond" w:hAnsi="Garamond"/>
              </w:rPr>
              <w:t>.</w:t>
            </w:r>
          </w:p>
        </w:tc>
        <w:tc>
          <w:tcPr>
            <w:tcW w:w="387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</w:tr>
      <w:tr w:rsidR="009429EF" w:rsidRPr="00220DA9" w:rsidTr="007E0953">
        <w:tc>
          <w:tcPr>
            <w:tcW w:w="3123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proofErr w:type="spellStart"/>
            <w:r w:rsidRPr="00220DA9">
              <w:rPr>
                <w:rFonts w:ascii="Garamond" w:hAnsi="Garamond"/>
              </w:rPr>
              <w:t>………………………………………</w:t>
            </w:r>
            <w:proofErr w:type="spellEnd"/>
            <w:r w:rsidRPr="00220DA9">
              <w:rPr>
                <w:rFonts w:ascii="Garamond" w:hAnsi="Garamond"/>
              </w:rPr>
              <w:t>..</w:t>
            </w:r>
          </w:p>
        </w:tc>
        <w:tc>
          <w:tcPr>
            <w:tcW w:w="1158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………</w:t>
            </w:r>
            <w:proofErr w:type="spellEnd"/>
            <w:r>
              <w:rPr>
                <w:rFonts w:ascii="Garamond" w:hAnsi="Garamond"/>
              </w:rPr>
              <w:t>.</w:t>
            </w:r>
          </w:p>
        </w:tc>
        <w:tc>
          <w:tcPr>
            <w:tcW w:w="4109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proofErr w:type="spellStart"/>
            <w:r w:rsidRPr="00220DA9">
              <w:rPr>
                <w:rFonts w:ascii="Garamond" w:hAnsi="Garamond"/>
              </w:rPr>
              <w:t>…………………………………………</w:t>
            </w:r>
            <w:proofErr w:type="spellEnd"/>
            <w:r w:rsidRPr="00220DA9">
              <w:rPr>
                <w:rFonts w:ascii="Garamond" w:hAnsi="Garamond"/>
              </w:rPr>
              <w:t>.</w:t>
            </w:r>
          </w:p>
        </w:tc>
        <w:tc>
          <w:tcPr>
            <w:tcW w:w="387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</w:tr>
      <w:tr w:rsidR="009429EF" w:rsidRPr="00220DA9" w:rsidTr="007E0953">
        <w:tc>
          <w:tcPr>
            <w:tcW w:w="3123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proofErr w:type="spellStart"/>
            <w:r w:rsidRPr="00220DA9">
              <w:rPr>
                <w:rFonts w:ascii="Garamond" w:hAnsi="Garamond"/>
              </w:rPr>
              <w:t>………………………………………</w:t>
            </w:r>
            <w:proofErr w:type="spellEnd"/>
            <w:r w:rsidRPr="00220DA9">
              <w:rPr>
                <w:rFonts w:ascii="Garamond" w:hAnsi="Garamond"/>
              </w:rPr>
              <w:t>..</w:t>
            </w:r>
          </w:p>
        </w:tc>
        <w:tc>
          <w:tcPr>
            <w:tcW w:w="1158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………</w:t>
            </w:r>
            <w:proofErr w:type="spellEnd"/>
            <w:r>
              <w:rPr>
                <w:rFonts w:ascii="Garamond" w:hAnsi="Garamond"/>
              </w:rPr>
              <w:t>.</w:t>
            </w:r>
          </w:p>
        </w:tc>
        <w:tc>
          <w:tcPr>
            <w:tcW w:w="4109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proofErr w:type="spellStart"/>
            <w:r w:rsidRPr="00220DA9">
              <w:rPr>
                <w:rFonts w:ascii="Garamond" w:hAnsi="Garamond"/>
              </w:rPr>
              <w:t>…………………………………………</w:t>
            </w:r>
            <w:proofErr w:type="spellEnd"/>
            <w:r w:rsidRPr="00220DA9">
              <w:rPr>
                <w:rFonts w:ascii="Garamond" w:hAnsi="Garamond"/>
              </w:rPr>
              <w:t>.</w:t>
            </w:r>
          </w:p>
        </w:tc>
        <w:tc>
          <w:tcPr>
            <w:tcW w:w="387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</w:tr>
      <w:tr w:rsidR="009429EF" w:rsidRPr="00220DA9" w:rsidTr="007E0953">
        <w:tc>
          <w:tcPr>
            <w:tcW w:w="3123" w:type="dxa"/>
          </w:tcPr>
          <w:p w:rsidR="009429EF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158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4109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87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</w:tr>
      <w:tr w:rsidR="009429EF" w:rsidRPr="00220DA9" w:rsidTr="007E0953">
        <w:tc>
          <w:tcPr>
            <w:tcW w:w="3123" w:type="dxa"/>
          </w:tcPr>
          <w:p w:rsidR="009429EF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158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4109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87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</w:tr>
      <w:tr w:rsidR="009429EF" w:rsidRPr="00220DA9" w:rsidTr="007E0953">
        <w:tc>
          <w:tcPr>
            <w:tcW w:w="3123" w:type="dxa"/>
          </w:tcPr>
          <w:p w:rsidR="009429EF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158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4109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87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</w:tr>
    </w:tbl>
    <w:p w:rsidR="009429EF" w:rsidRPr="008E3704" w:rsidRDefault="009429EF" w:rsidP="009429EF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9429EF" w:rsidRDefault="009429EF" w:rsidP="009429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90" w:lineRule="atLeast"/>
        <w:ind w:left="55"/>
        <w:jc w:val="both"/>
        <w:rPr>
          <w:rFonts w:ascii="Garamond" w:hAnsi="Garamond" w:cs="Arial"/>
        </w:rPr>
      </w:pPr>
      <w:r w:rsidRPr="008E3704">
        <w:rPr>
          <w:rFonts w:ascii="Garamond" w:hAnsi="Garamond" w:cs="Arial"/>
        </w:rPr>
        <w:t xml:space="preserve"> </w:t>
      </w:r>
      <w:r w:rsidRPr="009D558C">
        <w:rPr>
          <w:rFonts w:ascii="Garamond" w:hAnsi="Garamond" w:cs="Arial"/>
          <w:b/>
        </w:rPr>
        <w:t>non sono ammessi</w:t>
      </w:r>
      <w:r w:rsidRPr="008E3704">
        <w:rPr>
          <w:rFonts w:ascii="Garamond" w:hAnsi="Garamond" w:cs="Arial"/>
        </w:rPr>
        <w:t xml:space="preserve"> (alla unanimità -a maggioranza) alla classe successiva i seguenti alunni con le motivazioni di seguito riportate</w:t>
      </w:r>
      <w:r>
        <w:rPr>
          <w:rFonts w:ascii="Garamond" w:hAnsi="Garamond" w:cs="Arial"/>
        </w:rPr>
        <w:t xml:space="preserve"> (a questi alunni sarà consegnata a mano dal coordinatore una lettera che comunica l’esito negativo dello scrutinio, entro la data di consegna della scheda di valutazione)</w:t>
      </w:r>
      <w:r w:rsidRPr="008E3704">
        <w:rPr>
          <w:rFonts w:ascii="Garamond" w:hAnsi="Garamond" w:cs="Arial"/>
        </w:rPr>
        <w:t>:</w:t>
      </w:r>
    </w:p>
    <w:p w:rsidR="009429EF" w:rsidRPr="008E3704" w:rsidRDefault="009429EF" w:rsidP="009429EF">
      <w:pPr>
        <w:widowControl w:val="0"/>
        <w:autoSpaceDE w:val="0"/>
        <w:autoSpaceDN w:val="0"/>
        <w:adjustRightInd w:val="0"/>
        <w:spacing w:line="90" w:lineRule="atLeast"/>
        <w:ind w:left="55"/>
        <w:jc w:val="both"/>
        <w:rPr>
          <w:rFonts w:ascii="Garamond" w:hAnsi="Garamond" w:cs="Arial"/>
        </w:rPr>
      </w:pPr>
    </w:p>
    <w:tbl>
      <w:tblPr>
        <w:tblW w:w="0" w:type="auto"/>
        <w:tblInd w:w="45" w:type="dxa"/>
        <w:tblLook w:val="04A0"/>
      </w:tblPr>
      <w:tblGrid>
        <w:gridCol w:w="3923"/>
        <w:gridCol w:w="4109"/>
        <w:gridCol w:w="387"/>
        <w:gridCol w:w="417"/>
      </w:tblGrid>
      <w:tr w:rsidR="009429EF" w:rsidRPr="00220DA9" w:rsidTr="007E0953">
        <w:tc>
          <w:tcPr>
            <w:tcW w:w="3923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r w:rsidRPr="008E3704">
              <w:rPr>
                <w:rFonts w:ascii="Garamond" w:hAnsi="Garamond"/>
              </w:rPr>
              <w:lastRenderedPageBreak/>
              <w:t>Cognome e nome dell’alunno</w:t>
            </w:r>
          </w:p>
        </w:tc>
        <w:tc>
          <w:tcPr>
            <w:tcW w:w="4109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r w:rsidRPr="00220DA9">
              <w:rPr>
                <w:rFonts w:ascii="Garamond" w:hAnsi="Garamond"/>
              </w:rPr>
              <w:t>Motivazione</w:t>
            </w:r>
          </w:p>
        </w:tc>
        <w:tc>
          <w:tcPr>
            <w:tcW w:w="321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</w:p>
        </w:tc>
        <w:tc>
          <w:tcPr>
            <w:tcW w:w="321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</w:p>
        </w:tc>
      </w:tr>
      <w:tr w:rsidR="009429EF" w:rsidRPr="00220DA9" w:rsidTr="007E0953">
        <w:tc>
          <w:tcPr>
            <w:tcW w:w="3923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proofErr w:type="spellStart"/>
            <w:r w:rsidRPr="00220DA9">
              <w:rPr>
                <w:rFonts w:ascii="Garamond" w:hAnsi="Garamond"/>
              </w:rPr>
              <w:t>………………………………………</w:t>
            </w:r>
            <w:proofErr w:type="spellEnd"/>
            <w:r w:rsidRPr="00220DA9">
              <w:rPr>
                <w:rFonts w:ascii="Garamond" w:hAnsi="Garamond"/>
              </w:rPr>
              <w:t>..</w:t>
            </w:r>
          </w:p>
        </w:tc>
        <w:tc>
          <w:tcPr>
            <w:tcW w:w="4109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proofErr w:type="spellStart"/>
            <w:r w:rsidRPr="00220DA9">
              <w:rPr>
                <w:rFonts w:ascii="Garamond" w:hAnsi="Garamond"/>
              </w:rPr>
              <w:t>…………………………………………</w:t>
            </w:r>
            <w:proofErr w:type="spellEnd"/>
            <w:r w:rsidRPr="00220DA9">
              <w:rPr>
                <w:rFonts w:ascii="Garamond" w:hAnsi="Garamond"/>
              </w:rPr>
              <w:t>.</w:t>
            </w:r>
          </w:p>
        </w:tc>
        <w:tc>
          <w:tcPr>
            <w:tcW w:w="321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21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</w:tr>
      <w:tr w:rsidR="009429EF" w:rsidRPr="00220DA9" w:rsidTr="007E0953">
        <w:tc>
          <w:tcPr>
            <w:tcW w:w="3923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proofErr w:type="spellStart"/>
            <w:r w:rsidRPr="00220DA9">
              <w:rPr>
                <w:rFonts w:ascii="Garamond" w:hAnsi="Garamond"/>
              </w:rPr>
              <w:t>………………………………………</w:t>
            </w:r>
            <w:proofErr w:type="spellEnd"/>
            <w:r w:rsidRPr="00220DA9">
              <w:rPr>
                <w:rFonts w:ascii="Garamond" w:hAnsi="Garamond"/>
              </w:rPr>
              <w:t>..</w:t>
            </w:r>
          </w:p>
        </w:tc>
        <w:tc>
          <w:tcPr>
            <w:tcW w:w="4109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proofErr w:type="spellStart"/>
            <w:r w:rsidRPr="00220DA9">
              <w:rPr>
                <w:rFonts w:ascii="Garamond" w:hAnsi="Garamond"/>
              </w:rPr>
              <w:t>…………………………………………</w:t>
            </w:r>
            <w:proofErr w:type="spellEnd"/>
            <w:r w:rsidRPr="00220DA9">
              <w:rPr>
                <w:rFonts w:ascii="Garamond" w:hAnsi="Garamond"/>
              </w:rPr>
              <w:t>.</w:t>
            </w:r>
          </w:p>
        </w:tc>
        <w:tc>
          <w:tcPr>
            <w:tcW w:w="321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21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</w:tr>
      <w:tr w:rsidR="009429EF" w:rsidRPr="00220DA9" w:rsidTr="007E0953">
        <w:tc>
          <w:tcPr>
            <w:tcW w:w="3923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proofErr w:type="spellStart"/>
            <w:r w:rsidRPr="00220DA9">
              <w:rPr>
                <w:rFonts w:ascii="Garamond" w:hAnsi="Garamond"/>
              </w:rPr>
              <w:t>………………………………………</w:t>
            </w:r>
            <w:proofErr w:type="spellEnd"/>
            <w:r w:rsidRPr="00220DA9">
              <w:rPr>
                <w:rFonts w:ascii="Garamond" w:hAnsi="Garamond"/>
              </w:rPr>
              <w:t>..</w:t>
            </w:r>
          </w:p>
        </w:tc>
        <w:tc>
          <w:tcPr>
            <w:tcW w:w="4109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proofErr w:type="spellStart"/>
            <w:r w:rsidRPr="00220DA9">
              <w:rPr>
                <w:rFonts w:ascii="Garamond" w:hAnsi="Garamond"/>
              </w:rPr>
              <w:t>…………………………………………</w:t>
            </w:r>
            <w:proofErr w:type="spellEnd"/>
            <w:r w:rsidRPr="00220DA9">
              <w:rPr>
                <w:rFonts w:ascii="Garamond" w:hAnsi="Garamond"/>
              </w:rPr>
              <w:t>.</w:t>
            </w:r>
          </w:p>
        </w:tc>
        <w:tc>
          <w:tcPr>
            <w:tcW w:w="321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21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</w:tr>
      <w:tr w:rsidR="009429EF" w:rsidRPr="00220DA9" w:rsidTr="007E0953">
        <w:tc>
          <w:tcPr>
            <w:tcW w:w="3923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proofErr w:type="spellStart"/>
            <w:r w:rsidRPr="00220DA9">
              <w:rPr>
                <w:rFonts w:ascii="Garamond" w:hAnsi="Garamond"/>
              </w:rPr>
              <w:t>………………………………………</w:t>
            </w:r>
            <w:proofErr w:type="spellEnd"/>
            <w:r w:rsidRPr="00220DA9">
              <w:rPr>
                <w:rFonts w:ascii="Garamond" w:hAnsi="Garamond"/>
              </w:rPr>
              <w:t>..</w:t>
            </w:r>
          </w:p>
        </w:tc>
        <w:tc>
          <w:tcPr>
            <w:tcW w:w="4109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proofErr w:type="spellStart"/>
            <w:r w:rsidRPr="00220DA9">
              <w:rPr>
                <w:rFonts w:ascii="Garamond" w:hAnsi="Garamond"/>
              </w:rPr>
              <w:t>…………………………………………</w:t>
            </w:r>
            <w:proofErr w:type="spellEnd"/>
            <w:r w:rsidRPr="00220DA9">
              <w:rPr>
                <w:rFonts w:ascii="Garamond" w:hAnsi="Garamond"/>
              </w:rPr>
              <w:t>.</w:t>
            </w:r>
          </w:p>
        </w:tc>
        <w:tc>
          <w:tcPr>
            <w:tcW w:w="321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21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</w:tr>
      <w:tr w:rsidR="009429EF" w:rsidRPr="00220DA9" w:rsidTr="007E0953">
        <w:tc>
          <w:tcPr>
            <w:tcW w:w="3923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proofErr w:type="spellStart"/>
            <w:r w:rsidRPr="00220DA9">
              <w:rPr>
                <w:rFonts w:ascii="Garamond" w:hAnsi="Garamond"/>
              </w:rPr>
              <w:t>………………………………………</w:t>
            </w:r>
            <w:proofErr w:type="spellEnd"/>
            <w:r w:rsidRPr="00220DA9">
              <w:rPr>
                <w:rFonts w:ascii="Garamond" w:hAnsi="Garamond"/>
              </w:rPr>
              <w:t>..</w:t>
            </w:r>
          </w:p>
        </w:tc>
        <w:tc>
          <w:tcPr>
            <w:tcW w:w="4109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  <w:proofErr w:type="spellStart"/>
            <w:r w:rsidRPr="00220DA9">
              <w:rPr>
                <w:rFonts w:ascii="Garamond" w:hAnsi="Garamond"/>
              </w:rPr>
              <w:t>…………………………………………</w:t>
            </w:r>
            <w:proofErr w:type="spellEnd"/>
            <w:r w:rsidRPr="00220DA9">
              <w:rPr>
                <w:rFonts w:ascii="Garamond" w:hAnsi="Garamond"/>
              </w:rPr>
              <w:t>.</w:t>
            </w:r>
          </w:p>
        </w:tc>
        <w:tc>
          <w:tcPr>
            <w:tcW w:w="321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21" w:type="dxa"/>
          </w:tcPr>
          <w:p w:rsidR="009429EF" w:rsidRPr="00220DA9" w:rsidRDefault="009429EF" w:rsidP="007E0953">
            <w:pPr>
              <w:widowControl w:val="0"/>
              <w:autoSpaceDE w:val="0"/>
              <w:autoSpaceDN w:val="0"/>
              <w:adjustRightInd w:val="0"/>
              <w:spacing w:line="50" w:lineRule="atLeast"/>
              <w:jc w:val="both"/>
              <w:rPr>
                <w:rFonts w:ascii="Garamond" w:hAnsi="Garamond"/>
              </w:rPr>
            </w:pPr>
          </w:p>
        </w:tc>
      </w:tr>
    </w:tbl>
    <w:p w:rsidR="009429EF" w:rsidRDefault="009429EF" w:rsidP="009429EF">
      <w:pPr>
        <w:widowControl w:val="0"/>
        <w:autoSpaceDE w:val="0"/>
        <w:autoSpaceDN w:val="0"/>
        <w:adjustRightInd w:val="0"/>
        <w:spacing w:line="50" w:lineRule="atLeast"/>
        <w:ind w:left="45"/>
        <w:jc w:val="both"/>
        <w:rPr>
          <w:rFonts w:ascii="Garamond" w:hAnsi="Garamond"/>
        </w:rPr>
      </w:pPr>
    </w:p>
    <w:p w:rsidR="009429EF" w:rsidRPr="008E3704" w:rsidRDefault="009429EF" w:rsidP="009429EF">
      <w:pPr>
        <w:widowControl w:val="0"/>
        <w:autoSpaceDE w:val="0"/>
        <w:autoSpaceDN w:val="0"/>
        <w:adjustRightInd w:val="0"/>
        <w:spacing w:line="50" w:lineRule="atLeast"/>
        <w:ind w:left="45"/>
        <w:jc w:val="both"/>
        <w:rPr>
          <w:rFonts w:ascii="Garamond" w:hAnsi="Garamond"/>
        </w:rPr>
      </w:pPr>
      <w:r w:rsidRPr="008E3704">
        <w:rPr>
          <w:rFonts w:ascii="Garamond" w:hAnsi="Garamond"/>
          <w:b/>
          <w:bCs/>
        </w:rPr>
        <w:t>P</w:t>
      </w:r>
      <w:r>
        <w:rPr>
          <w:rFonts w:ascii="Garamond" w:hAnsi="Garamond"/>
          <w:b/>
          <w:bCs/>
        </w:rPr>
        <w:t>unto 3-</w:t>
      </w:r>
      <w:r w:rsidRPr="008E3704">
        <w:rPr>
          <w:rFonts w:ascii="Garamond" w:hAnsi="Garamond"/>
          <w:b/>
          <w:bCs/>
        </w:rPr>
        <w:t xml:space="preserve"> </w:t>
      </w:r>
      <w:r w:rsidRPr="008E3704">
        <w:rPr>
          <w:rFonts w:ascii="Garamond" w:hAnsi="Garamond" w:cs="Arial"/>
          <w:b/>
          <w:bCs/>
        </w:rPr>
        <w:t xml:space="preserve">adempimenti </w:t>
      </w:r>
      <w:r>
        <w:rPr>
          <w:rFonts w:ascii="Garamond" w:hAnsi="Garamond" w:cs="Arial"/>
          <w:b/>
          <w:bCs/>
        </w:rPr>
        <w:t>finali</w:t>
      </w:r>
    </w:p>
    <w:p w:rsidR="009429EF" w:rsidRPr="008E3704" w:rsidRDefault="009429EF" w:rsidP="009429EF">
      <w:pPr>
        <w:widowControl w:val="0"/>
        <w:autoSpaceDE w:val="0"/>
        <w:autoSpaceDN w:val="0"/>
        <w:adjustRightInd w:val="0"/>
        <w:spacing w:line="75" w:lineRule="atLeast"/>
        <w:ind w:left="40"/>
        <w:jc w:val="both"/>
        <w:rPr>
          <w:rFonts w:ascii="Garamond" w:hAnsi="Garamond"/>
        </w:rPr>
      </w:pPr>
      <w:r w:rsidRPr="008E3704">
        <w:rPr>
          <w:rFonts w:ascii="Garamond" w:hAnsi="Garamond"/>
        </w:rPr>
        <w:t>Terminate le operazioni deliberative, si procede alla loro formalizzazione.</w:t>
      </w:r>
    </w:p>
    <w:p w:rsidR="009429EF" w:rsidRPr="008E3704" w:rsidRDefault="009429EF" w:rsidP="009429EF">
      <w:pPr>
        <w:widowControl w:val="0"/>
        <w:autoSpaceDE w:val="0"/>
        <w:autoSpaceDN w:val="0"/>
        <w:adjustRightInd w:val="0"/>
        <w:spacing w:line="80" w:lineRule="atLeast"/>
        <w:ind w:left="30"/>
        <w:jc w:val="both"/>
        <w:rPr>
          <w:rFonts w:ascii="Garamond" w:hAnsi="Garamond"/>
        </w:rPr>
      </w:pPr>
      <w:r w:rsidRPr="008E3704">
        <w:rPr>
          <w:rFonts w:ascii="Garamond" w:hAnsi="Garamond"/>
        </w:rPr>
        <w:t>In particolare:</w:t>
      </w:r>
    </w:p>
    <w:p w:rsidR="009429EF" w:rsidRPr="008E3704" w:rsidRDefault="009429EF" w:rsidP="009429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75" w:lineRule="atLeast"/>
        <w:jc w:val="both"/>
        <w:rPr>
          <w:rFonts w:ascii="Garamond" w:hAnsi="Garamond" w:cs="Arial"/>
        </w:rPr>
      </w:pPr>
      <w:r w:rsidRPr="008E3704">
        <w:rPr>
          <w:rFonts w:ascii="Garamond" w:hAnsi="Garamond" w:cs="Arial"/>
        </w:rPr>
        <w:t>Vengono  compilat</w:t>
      </w:r>
      <w:r>
        <w:rPr>
          <w:rFonts w:ascii="Garamond" w:hAnsi="Garamond" w:cs="Arial"/>
        </w:rPr>
        <w:t>i i Documenti di Val</w:t>
      </w:r>
      <w:r w:rsidRPr="008E3704">
        <w:rPr>
          <w:rFonts w:ascii="Garamond" w:hAnsi="Garamond" w:cs="Arial"/>
        </w:rPr>
        <w:t xml:space="preserve">utazione </w:t>
      </w:r>
      <w:r>
        <w:rPr>
          <w:rFonts w:ascii="Garamond" w:hAnsi="Garamond" w:cs="Arial"/>
        </w:rPr>
        <w:t xml:space="preserve">di ciascun allievo, </w:t>
      </w:r>
      <w:r w:rsidRPr="008E3704">
        <w:rPr>
          <w:rFonts w:ascii="Garamond" w:hAnsi="Garamond" w:cs="Arial"/>
        </w:rPr>
        <w:t>con  i  voti  per    singola  disciplina</w:t>
      </w:r>
      <w:r>
        <w:rPr>
          <w:rFonts w:ascii="Garamond" w:hAnsi="Garamond" w:cs="Arial"/>
        </w:rPr>
        <w:t xml:space="preserve"> e vengono firmati</w:t>
      </w:r>
      <w:r w:rsidRPr="008E3704">
        <w:rPr>
          <w:rFonts w:ascii="Garamond" w:hAnsi="Garamond" w:cs="Arial"/>
        </w:rPr>
        <w:t xml:space="preserve"> dal coordinatore di classe e dal Dirigente;</w:t>
      </w:r>
    </w:p>
    <w:p w:rsidR="009429EF" w:rsidRPr="008E3704" w:rsidRDefault="009429EF" w:rsidP="009429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0" w:lineRule="atLeast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V</w:t>
      </w:r>
      <w:r w:rsidRPr="008E3704">
        <w:rPr>
          <w:rFonts w:ascii="Garamond" w:hAnsi="Garamond" w:cs="Arial"/>
        </w:rPr>
        <w:t xml:space="preserve">iene compilato  </w:t>
      </w:r>
      <w:r>
        <w:rPr>
          <w:rFonts w:ascii="Garamond" w:hAnsi="Garamond" w:cs="Arial"/>
        </w:rPr>
        <w:t>il</w:t>
      </w:r>
      <w:r w:rsidRPr="008E3704">
        <w:rPr>
          <w:rFonts w:ascii="Garamond" w:hAnsi="Garamond" w:cs="Arial"/>
        </w:rPr>
        <w:t xml:space="preserve"> tabellone</w:t>
      </w:r>
      <w:r>
        <w:rPr>
          <w:rFonts w:ascii="Garamond" w:hAnsi="Garamond" w:cs="Arial"/>
        </w:rPr>
        <w:t>,</w:t>
      </w:r>
      <w:r w:rsidRPr="008E3704">
        <w:rPr>
          <w:rFonts w:ascii="Garamond" w:hAnsi="Garamond" w:cs="Arial"/>
        </w:rPr>
        <w:t xml:space="preserve"> in cui sono riportate le ammissioni o non ammissioni </w:t>
      </w:r>
      <w:r>
        <w:rPr>
          <w:rFonts w:ascii="Garamond" w:hAnsi="Garamond" w:cs="Arial"/>
        </w:rPr>
        <w:t>alla classe successiva, che verrà affisso al</w:t>
      </w:r>
      <w:r w:rsidRPr="008E3704">
        <w:rPr>
          <w:rFonts w:ascii="Garamond" w:hAnsi="Garamond" w:cs="Arial"/>
        </w:rPr>
        <w:t>l’</w:t>
      </w:r>
      <w:r>
        <w:rPr>
          <w:rFonts w:ascii="Garamond" w:hAnsi="Garamond" w:cs="Arial"/>
        </w:rPr>
        <w:t xml:space="preserve">albo dell’ </w:t>
      </w:r>
      <w:r w:rsidRPr="008E3704">
        <w:rPr>
          <w:rFonts w:ascii="Garamond" w:hAnsi="Garamond" w:cs="Arial"/>
        </w:rPr>
        <w:t>istituto;</w:t>
      </w:r>
    </w:p>
    <w:p w:rsidR="009429EF" w:rsidRDefault="009429EF" w:rsidP="009429E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E3704">
        <w:rPr>
          <w:rFonts w:ascii="Garamond" w:hAnsi="Garamond"/>
        </w:rPr>
        <w:t xml:space="preserve">Viene compilata per ogni alunno </w:t>
      </w:r>
      <w:r>
        <w:rPr>
          <w:rFonts w:ascii="Garamond" w:hAnsi="Garamond"/>
        </w:rPr>
        <w:t xml:space="preserve">ammesso </w:t>
      </w:r>
      <w:r w:rsidRPr="008E3704">
        <w:rPr>
          <w:rFonts w:ascii="Garamond" w:hAnsi="Garamond"/>
        </w:rPr>
        <w:t xml:space="preserve">con voto consiliare una </w:t>
      </w:r>
      <w:r>
        <w:rPr>
          <w:rFonts w:ascii="Garamond" w:hAnsi="Garamond"/>
        </w:rPr>
        <w:t xml:space="preserve">lettera informativa </w:t>
      </w:r>
      <w:r w:rsidRPr="008E3704">
        <w:rPr>
          <w:rFonts w:ascii="Garamond" w:hAnsi="Garamond"/>
        </w:rPr>
        <w:t xml:space="preserve">alla famiglia che </w:t>
      </w:r>
      <w:r>
        <w:rPr>
          <w:rFonts w:ascii="Garamond" w:hAnsi="Garamond"/>
        </w:rPr>
        <w:t xml:space="preserve">indica le discipline </w:t>
      </w:r>
      <w:r w:rsidRPr="008E3704">
        <w:rPr>
          <w:rFonts w:ascii="Garamond" w:hAnsi="Garamond"/>
        </w:rPr>
        <w:t>i</w:t>
      </w:r>
      <w:r>
        <w:rPr>
          <w:rFonts w:ascii="Garamond" w:hAnsi="Garamond"/>
        </w:rPr>
        <w:t>n cu</w:t>
      </w:r>
      <w:r w:rsidRPr="008E3704">
        <w:rPr>
          <w:rFonts w:ascii="Garamond" w:hAnsi="Garamond"/>
        </w:rPr>
        <w:t xml:space="preserve">i </w:t>
      </w:r>
      <w:r>
        <w:rPr>
          <w:rFonts w:ascii="Garamond" w:hAnsi="Garamond"/>
        </w:rPr>
        <w:t>sono state riscontrate</w:t>
      </w:r>
      <w:r w:rsidRPr="008E3704">
        <w:rPr>
          <w:rFonts w:ascii="Garamond" w:hAnsi="Garamond"/>
        </w:rPr>
        <w:t xml:space="preserve"> carenze e il voto proposto dal docente.</w:t>
      </w:r>
    </w:p>
    <w:p w:rsidR="009429EF" w:rsidRDefault="009429EF" w:rsidP="009429E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Per gli alunni ammessi a maggioranza, sarà consegnata insieme alla scheda di valutazione, una lettera in cui il consiglio di classe sollecita adeguate attività di recupero individualizzato durante il periodo estivo.</w:t>
      </w:r>
    </w:p>
    <w:p w:rsidR="009429EF" w:rsidRPr="00833A01" w:rsidRDefault="009429EF" w:rsidP="009429E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4A5F23">
        <w:rPr>
          <w:rFonts w:ascii="Garamond" w:hAnsi="Garamond"/>
        </w:rPr>
        <w:t>Per gli alunni non ammessi alla classe successiva</w:t>
      </w:r>
      <w:r>
        <w:rPr>
          <w:rFonts w:ascii="Garamond" w:hAnsi="Garamond"/>
        </w:rPr>
        <w:t>,</w:t>
      </w:r>
      <w:r w:rsidRPr="004A5F23">
        <w:rPr>
          <w:rFonts w:ascii="Garamond" w:hAnsi="Garamond"/>
        </w:rPr>
        <w:t xml:space="preserve"> </w:t>
      </w:r>
      <w:r>
        <w:rPr>
          <w:rFonts w:ascii="Garamond" w:hAnsi="Garamond"/>
        </w:rPr>
        <w:t>il personale della Segreteria Alunni contatterà telefonicamente la famiglia per avvisare della decisione deliberata dal Consiglio di Classe.</w:t>
      </w:r>
    </w:p>
    <w:p w:rsidR="009429EF" w:rsidRPr="00833A01" w:rsidRDefault="009429EF" w:rsidP="009429EF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9429EF" w:rsidRPr="00833A01" w:rsidRDefault="009429EF" w:rsidP="009429EF">
      <w:pPr>
        <w:jc w:val="both"/>
        <w:rPr>
          <w:rFonts w:ascii="Garamond" w:hAnsi="Garamond" w:cs="Arial"/>
        </w:rPr>
      </w:pPr>
      <w:r w:rsidRPr="00833A01">
        <w:rPr>
          <w:rFonts w:ascii="Garamond" w:hAnsi="Garamond" w:cs="Arial"/>
        </w:rPr>
        <w:t xml:space="preserve">Letto, approvato e sottoscritto il presente verbale e i suoi allegati, la seduta è tolta alle ore </w:t>
      </w:r>
      <w:proofErr w:type="spellStart"/>
      <w:r w:rsidRPr="00833A01">
        <w:rPr>
          <w:rFonts w:ascii="Garamond" w:hAnsi="Garamond" w:cs="Arial"/>
        </w:rPr>
        <w:t>……………</w:t>
      </w:r>
      <w:proofErr w:type="spellEnd"/>
      <w:r w:rsidRPr="00833A01">
        <w:rPr>
          <w:rFonts w:ascii="Garamond" w:hAnsi="Garamond" w:cs="Arial"/>
        </w:rPr>
        <w:t>..</w:t>
      </w:r>
    </w:p>
    <w:p w:rsidR="009429EF" w:rsidRPr="00833A01" w:rsidRDefault="009429EF" w:rsidP="009429EF">
      <w:pPr>
        <w:jc w:val="both"/>
        <w:rPr>
          <w:rFonts w:ascii="Garamond" w:hAnsi="Garamond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20"/>
        <w:gridCol w:w="4560"/>
      </w:tblGrid>
      <w:tr w:rsidR="009429EF" w:rsidRPr="005A30D6" w:rsidTr="007E0953">
        <w:trPr>
          <w:jc w:val="center"/>
        </w:trPr>
        <w:tc>
          <w:tcPr>
            <w:tcW w:w="3720" w:type="dxa"/>
            <w:shd w:val="clear" w:color="auto" w:fill="auto"/>
          </w:tcPr>
          <w:p w:rsidR="009429EF" w:rsidRPr="005A30D6" w:rsidRDefault="009429EF" w:rsidP="007E0953">
            <w:pPr>
              <w:jc w:val="both"/>
              <w:rPr>
                <w:rFonts w:ascii="Garamond" w:hAnsi="Garamond" w:cs="Arial"/>
              </w:rPr>
            </w:pPr>
            <w:r w:rsidRPr="005A30D6">
              <w:rPr>
                <w:rFonts w:ascii="Garamond" w:hAnsi="Garamond" w:cs="Arial"/>
              </w:rPr>
              <w:t>Docenti del Consiglio di Classe</w:t>
            </w:r>
          </w:p>
        </w:tc>
        <w:tc>
          <w:tcPr>
            <w:tcW w:w="4560" w:type="dxa"/>
            <w:shd w:val="clear" w:color="auto" w:fill="auto"/>
          </w:tcPr>
          <w:p w:rsidR="009429EF" w:rsidRPr="005A30D6" w:rsidRDefault="009429EF" w:rsidP="007E0953">
            <w:pPr>
              <w:jc w:val="both"/>
              <w:rPr>
                <w:rFonts w:ascii="Garamond" w:hAnsi="Garamond" w:cs="Arial"/>
              </w:rPr>
            </w:pPr>
            <w:r w:rsidRPr="005A30D6">
              <w:rPr>
                <w:rFonts w:ascii="Garamond" w:hAnsi="Garamond" w:cs="Arial"/>
              </w:rPr>
              <w:t xml:space="preserve"> Firma del Docente</w:t>
            </w:r>
          </w:p>
        </w:tc>
      </w:tr>
      <w:tr w:rsidR="009429EF" w:rsidRPr="005A30D6" w:rsidTr="007E0953">
        <w:trPr>
          <w:jc w:val="center"/>
        </w:trPr>
        <w:tc>
          <w:tcPr>
            <w:tcW w:w="3720" w:type="dxa"/>
            <w:shd w:val="clear" w:color="auto" w:fill="auto"/>
          </w:tcPr>
          <w:p w:rsidR="009429EF" w:rsidRPr="005A30D6" w:rsidRDefault="009429EF" w:rsidP="007E0953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4560" w:type="dxa"/>
            <w:shd w:val="clear" w:color="auto" w:fill="auto"/>
          </w:tcPr>
          <w:p w:rsidR="009429EF" w:rsidRPr="005A30D6" w:rsidRDefault="009429EF" w:rsidP="007E0953">
            <w:pPr>
              <w:jc w:val="both"/>
              <w:rPr>
                <w:rFonts w:ascii="Garamond" w:hAnsi="Garamond" w:cs="Arial"/>
              </w:rPr>
            </w:pPr>
          </w:p>
        </w:tc>
      </w:tr>
      <w:tr w:rsidR="009429EF" w:rsidRPr="005A30D6" w:rsidTr="007E0953">
        <w:trPr>
          <w:jc w:val="center"/>
        </w:trPr>
        <w:tc>
          <w:tcPr>
            <w:tcW w:w="3720" w:type="dxa"/>
            <w:shd w:val="clear" w:color="auto" w:fill="auto"/>
          </w:tcPr>
          <w:p w:rsidR="009429EF" w:rsidRPr="005A30D6" w:rsidRDefault="009429EF" w:rsidP="007E0953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4560" w:type="dxa"/>
            <w:shd w:val="clear" w:color="auto" w:fill="auto"/>
          </w:tcPr>
          <w:p w:rsidR="009429EF" w:rsidRPr="005A30D6" w:rsidRDefault="009429EF" w:rsidP="007E0953">
            <w:pPr>
              <w:jc w:val="both"/>
              <w:rPr>
                <w:rFonts w:ascii="Garamond" w:hAnsi="Garamond" w:cs="Arial"/>
              </w:rPr>
            </w:pPr>
          </w:p>
        </w:tc>
      </w:tr>
      <w:tr w:rsidR="009429EF" w:rsidRPr="005A30D6" w:rsidTr="007E0953">
        <w:trPr>
          <w:jc w:val="center"/>
        </w:trPr>
        <w:tc>
          <w:tcPr>
            <w:tcW w:w="3720" w:type="dxa"/>
            <w:shd w:val="clear" w:color="auto" w:fill="auto"/>
          </w:tcPr>
          <w:p w:rsidR="009429EF" w:rsidRPr="005A30D6" w:rsidRDefault="009429EF" w:rsidP="007E0953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4560" w:type="dxa"/>
            <w:shd w:val="clear" w:color="auto" w:fill="auto"/>
          </w:tcPr>
          <w:p w:rsidR="009429EF" w:rsidRPr="005A30D6" w:rsidRDefault="009429EF" w:rsidP="007E0953">
            <w:pPr>
              <w:jc w:val="both"/>
              <w:rPr>
                <w:rFonts w:ascii="Garamond" w:hAnsi="Garamond" w:cs="Arial"/>
              </w:rPr>
            </w:pPr>
          </w:p>
        </w:tc>
      </w:tr>
      <w:tr w:rsidR="009429EF" w:rsidRPr="005A30D6" w:rsidTr="007E0953">
        <w:trPr>
          <w:jc w:val="center"/>
        </w:trPr>
        <w:tc>
          <w:tcPr>
            <w:tcW w:w="3720" w:type="dxa"/>
            <w:shd w:val="clear" w:color="auto" w:fill="auto"/>
          </w:tcPr>
          <w:p w:rsidR="009429EF" w:rsidRPr="005A30D6" w:rsidRDefault="009429EF" w:rsidP="007E0953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4560" w:type="dxa"/>
            <w:shd w:val="clear" w:color="auto" w:fill="auto"/>
          </w:tcPr>
          <w:p w:rsidR="009429EF" w:rsidRPr="005A30D6" w:rsidRDefault="009429EF" w:rsidP="007E0953">
            <w:pPr>
              <w:jc w:val="both"/>
              <w:rPr>
                <w:rFonts w:ascii="Garamond" w:hAnsi="Garamond" w:cs="Arial"/>
              </w:rPr>
            </w:pPr>
          </w:p>
        </w:tc>
      </w:tr>
      <w:tr w:rsidR="009429EF" w:rsidRPr="005A30D6" w:rsidTr="007E0953">
        <w:trPr>
          <w:jc w:val="center"/>
        </w:trPr>
        <w:tc>
          <w:tcPr>
            <w:tcW w:w="3720" w:type="dxa"/>
            <w:shd w:val="clear" w:color="auto" w:fill="auto"/>
          </w:tcPr>
          <w:p w:rsidR="009429EF" w:rsidRPr="005A30D6" w:rsidRDefault="009429EF" w:rsidP="007E0953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4560" w:type="dxa"/>
            <w:shd w:val="clear" w:color="auto" w:fill="auto"/>
          </w:tcPr>
          <w:p w:rsidR="009429EF" w:rsidRPr="005A30D6" w:rsidRDefault="009429EF" w:rsidP="007E0953">
            <w:pPr>
              <w:jc w:val="both"/>
              <w:rPr>
                <w:rFonts w:ascii="Garamond" w:hAnsi="Garamond" w:cs="Arial"/>
              </w:rPr>
            </w:pPr>
          </w:p>
        </w:tc>
      </w:tr>
      <w:tr w:rsidR="009429EF" w:rsidRPr="005A30D6" w:rsidTr="007E0953">
        <w:trPr>
          <w:jc w:val="center"/>
        </w:trPr>
        <w:tc>
          <w:tcPr>
            <w:tcW w:w="3720" w:type="dxa"/>
            <w:shd w:val="clear" w:color="auto" w:fill="auto"/>
          </w:tcPr>
          <w:p w:rsidR="009429EF" w:rsidRPr="005A30D6" w:rsidRDefault="009429EF" w:rsidP="007E0953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4560" w:type="dxa"/>
            <w:shd w:val="clear" w:color="auto" w:fill="auto"/>
          </w:tcPr>
          <w:p w:rsidR="009429EF" w:rsidRPr="005A30D6" w:rsidRDefault="009429EF" w:rsidP="007E0953">
            <w:pPr>
              <w:jc w:val="both"/>
              <w:rPr>
                <w:rFonts w:ascii="Garamond" w:hAnsi="Garamond" w:cs="Arial"/>
              </w:rPr>
            </w:pPr>
          </w:p>
        </w:tc>
      </w:tr>
      <w:tr w:rsidR="009429EF" w:rsidRPr="005A30D6" w:rsidTr="007E0953">
        <w:trPr>
          <w:jc w:val="center"/>
        </w:trPr>
        <w:tc>
          <w:tcPr>
            <w:tcW w:w="3720" w:type="dxa"/>
            <w:shd w:val="clear" w:color="auto" w:fill="auto"/>
          </w:tcPr>
          <w:p w:rsidR="009429EF" w:rsidRPr="005A30D6" w:rsidRDefault="009429EF" w:rsidP="007E0953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4560" w:type="dxa"/>
            <w:shd w:val="clear" w:color="auto" w:fill="auto"/>
          </w:tcPr>
          <w:p w:rsidR="009429EF" w:rsidRPr="005A30D6" w:rsidRDefault="009429EF" w:rsidP="007E0953">
            <w:pPr>
              <w:jc w:val="both"/>
              <w:rPr>
                <w:rFonts w:ascii="Garamond" w:hAnsi="Garamond" w:cs="Arial"/>
              </w:rPr>
            </w:pPr>
          </w:p>
        </w:tc>
      </w:tr>
      <w:tr w:rsidR="009429EF" w:rsidRPr="005A30D6" w:rsidTr="007E0953">
        <w:trPr>
          <w:jc w:val="center"/>
        </w:trPr>
        <w:tc>
          <w:tcPr>
            <w:tcW w:w="3720" w:type="dxa"/>
            <w:shd w:val="clear" w:color="auto" w:fill="auto"/>
          </w:tcPr>
          <w:p w:rsidR="009429EF" w:rsidRPr="005A30D6" w:rsidRDefault="009429EF" w:rsidP="007E0953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4560" w:type="dxa"/>
            <w:shd w:val="clear" w:color="auto" w:fill="auto"/>
          </w:tcPr>
          <w:p w:rsidR="009429EF" w:rsidRPr="005A30D6" w:rsidRDefault="009429EF" w:rsidP="007E0953">
            <w:pPr>
              <w:jc w:val="both"/>
              <w:rPr>
                <w:rFonts w:ascii="Garamond" w:hAnsi="Garamond" w:cs="Arial"/>
              </w:rPr>
            </w:pPr>
          </w:p>
        </w:tc>
      </w:tr>
    </w:tbl>
    <w:p w:rsidR="009429EF" w:rsidRPr="00833A01" w:rsidRDefault="009429EF" w:rsidP="009429EF">
      <w:pPr>
        <w:jc w:val="both"/>
        <w:rPr>
          <w:rFonts w:ascii="Garamond" w:hAnsi="Garamond" w:cs="Arial"/>
        </w:rPr>
      </w:pPr>
    </w:p>
    <w:p w:rsidR="009429EF" w:rsidRPr="00833A01" w:rsidRDefault="009429EF" w:rsidP="009429EF">
      <w:pPr>
        <w:jc w:val="both"/>
        <w:rPr>
          <w:rFonts w:ascii="Garamond" w:hAnsi="Garamond" w:cs="Arial"/>
        </w:rPr>
      </w:pPr>
    </w:p>
    <w:p w:rsidR="009429EF" w:rsidRPr="00833A01" w:rsidRDefault="009429EF" w:rsidP="009429EF">
      <w:pPr>
        <w:jc w:val="both"/>
        <w:rPr>
          <w:rFonts w:ascii="Garamond" w:hAnsi="Garamond" w:cs="Arial"/>
        </w:rPr>
      </w:pPr>
      <w:r w:rsidRPr="00833A01">
        <w:rPr>
          <w:rFonts w:ascii="Garamond" w:hAnsi="Garamond" w:cs="Arial"/>
        </w:rPr>
        <w:t>Il Segretario</w:t>
      </w:r>
      <w:r w:rsidRPr="00833A01">
        <w:rPr>
          <w:rFonts w:ascii="Garamond" w:hAnsi="Garamond" w:cs="Arial"/>
        </w:rPr>
        <w:tab/>
      </w:r>
      <w:r w:rsidRPr="00833A01">
        <w:rPr>
          <w:rFonts w:ascii="Garamond" w:hAnsi="Garamond" w:cs="Arial"/>
        </w:rPr>
        <w:tab/>
      </w:r>
      <w:r w:rsidRPr="00833A01">
        <w:rPr>
          <w:rFonts w:ascii="Garamond" w:hAnsi="Garamond" w:cs="Arial"/>
        </w:rPr>
        <w:tab/>
      </w:r>
      <w:r w:rsidRPr="00833A01">
        <w:rPr>
          <w:rFonts w:ascii="Garamond" w:hAnsi="Garamond" w:cs="Arial"/>
        </w:rPr>
        <w:tab/>
        <w:t xml:space="preserve">      Il Dirigente Scolastico/ Il </w:t>
      </w:r>
      <w:r>
        <w:rPr>
          <w:rFonts w:ascii="Garamond" w:hAnsi="Garamond" w:cs="Arial"/>
        </w:rPr>
        <w:t>Professore delegato</w:t>
      </w:r>
    </w:p>
    <w:p w:rsidR="00D20E84" w:rsidRDefault="00D20E84"/>
    <w:sectPr w:rsidR="00D20E84" w:rsidSect="000D0F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3DC4"/>
    <w:multiLevelType w:val="hybridMultilevel"/>
    <w:tmpl w:val="B1A229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70B71"/>
    <w:multiLevelType w:val="hybridMultilevel"/>
    <w:tmpl w:val="E35AB0EA"/>
    <w:lvl w:ilvl="0" w:tplc="2894157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90" w:hanging="360"/>
      </w:pPr>
    </w:lvl>
    <w:lvl w:ilvl="2" w:tplc="0410001B" w:tentative="1">
      <w:start w:val="1"/>
      <w:numFmt w:val="lowerRoman"/>
      <w:lvlText w:val="%3."/>
      <w:lvlJc w:val="right"/>
      <w:pPr>
        <w:ind w:left="1810" w:hanging="180"/>
      </w:pPr>
    </w:lvl>
    <w:lvl w:ilvl="3" w:tplc="0410000F" w:tentative="1">
      <w:start w:val="1"/>
      <w:numFmt w:val="decimal"/>
      <w:lvlText w:val="%4."/>
      <w:lvlJc w:val="left"/>
      <w:pPr>
        <w:ind w:left="2530" w:hanging="360"/>
      </w:pPr>
    </w:lvl>
    <w:lvl w:ilvl="4" w:tplc="04100019" w:tentative="1">
      <w:start w:val="1"/>
      <w:numFmt w:val="lowerLetter"/>
      <w:lvlText w:val="%5."/>
      <w:lvlJc w:val="left"/>
      <w:pPr>
        <w:ind w:left="3250" w:hanging="360"/>
      </w:pPr>
    </w:lvl>
    <w:lvl w:ilvl="5" w:tplc="0410001B" w:tentative="1">
      <w:start w:val="1"/>
      <w:numFmt w:val="lowerRoman"/>
      <w:lvlText w:val="%6."/>
      <w:lvlJc w:val="right"/>
      <w:pPr>
        <w:ind w:left="3970" w:hanging="180"/>
      </w:pPr>
    </w:lvl>
    <w:lvl w:ilvl="6" w:tplc="0410000F" w:tentative="1">
      <w:start w:val="1"/>
      <w:numFmt w:val="decimal"/>
      <w:lvlText w:val="%7."/>
      <w:lvlJc w:val="left"/>
      <w:pPr>
        <w:ind w:left="4690" w:hanging="360"/>
      </w:pPr>
    </w:lvl>
    <w:lvl w:ilvl="7" w:tplc="04100019" w:tentative="1">
      <w:start w:val="1"/>
      <w:numFmt w:val="lowerLetter"/>
      <w:lvlText w:val="%8."/>
      <w:lvlJc w:val="left"/>
      <w:pPr>
        <w:ind w:left="5410" w:hanging="360"/>
      </w:pPr>
    </w:lvl>
    <w:lvl w:ilvl="8" w:tplc="0410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9264C"/>
    <w:rsid w:val="000D0FD4"/>
    <w:rsid w:val="0019264C"/>
    <w:rsid w:val="00347B30"/>
    <w:rsid w:val="009429EF"/>
    <w:rsid w:val="00AA5C6C"/>
    <w:rsid w:val="00B93CA0"/>
    <w:rsid w:val="00D20E84"/>
    <w:rsid w:val="00F6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9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gc">
    <w:name w:val="_tgc"/>
    <w:basedOn w:val="Carpredefinitoparagrafo"/>
    <w:rsid w:val="00F61D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work02</dc:creator>
  <cp:lastModifiedBy>asus</cp:lastModifiedBy>
  <cp:revision>3</cp:revision>
  <dcterms:created xsi:type="dcterms:W3CDTF">2017-10-09T19:51:00Z</dcterms:created>
  <dcterms:modified xsi:type="dcterms:W3CDTF">2017-10-09T19:55:00Z</dcterms:modified>
</cp:coreProperties>
</file>